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9C" w:rsidRDefault="005E739C" w:rsidP="0050207B">
      <w:pPr>
        <w:pStyle w:val="21"/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РОССИЙСКАЯ ФЕДЕРАЦИЯ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РОСТОВСКАЯ ОБЛАСТЬ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БЕЛОКАЛИТВИНСКИЙ РАЙОН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МУНИЦИПАЛЬНОЕ ОБРАЗОВАНИЕ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«РУДАКОВСКОЕ СЕЛЬСКОЕ ПОСЕЛЕНИЕ»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АДМИНИСТРАЦИЯ РУДАКОВСКОГО СЕЛЬСКОГО ПОСЕЛЕНИЯ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  <w:r w:rsidRPr="0050207B">
        <w:rPr>
          <w:b/>
          <w:sz w:val="28"/>
          <w:szCs w:val="28"/>
        </w:rPr>
        <w:t>ПОСТАНОВЛЕНИЕ</w:t>
      </w:r>
    </w:p>
    <w:p w:rsidR="0050207B" w:rsidRPr="0050207B" w:rsidRDefault="0050207B" w:rsidP="0050207B">
      <w:pPr>
        <w:jc w:val="center"/>
        <w:rPr>
          <w:b/>
          <w:sz w:val="28"/>
          <w:szCs w:val="28"/>
        </w:rPr>
      </w:pPr>
    </w:p>
    <w:p w:rsidR="005E739C" w:rsidRDefault="00356831" w:rsidP="0050207B">
      <w:pPr>
        <w:jc w:val="center"/>
        <w:rPr>
          <w:b/>
          <w:sz w:val="28"/>
        </w:rPr>
      </w:pPr>
      <w:r>
        <w:rPr>
          <w:b/>
          <w:sz w:val="28"/>
          <w:szCs w:val="28"/>
        </w:rPr>
        <w:t>23.</w:t>
      </w:r>
      <w:r w:rsidR="0050207B" w:rsidRPr="0050207B">
        <w:rPr>
          <w:b/>
          <w:sz w:val="28"/>
          <w:szCs w:val="28"/>
        </w:rPr>
        <w:t>1</w:t>
      </w:r>
      <w:r w:rsidR="006502D0">
        <w:rPr>
          <w:b/>
          <w:sz w:val="28"/>
          <w:szCs w:val="28"/>
        </w:rPr>
        <w:t>1</w:t>
      </w:r>
      <w:r w:rsidR="0050207B" w:rsidRPr="0050207B">
        <w:rPr>
          <w:b/>
          <w:sz w:val="28"/>
          <w:szCs w:val="28"/>
        </w:rPr>
        <w:t>.201</w:t>
      </w:r>
      <w:r w:rsidR="006502D0">
        <w:rPr>
          <w:b/>
          <w:sz w:val="28"/>
          <w:szCs w:val="28"/>
        </w:rPr>
        <w:t>8</w:t>
      </w:r>
      <w:r w:rsidR="0050207B" w:rsidRPr="0050207B">
        <w:rPr>
          <w:b/>
          <w:sz w:val="28"/>
          <w:szCs w:val="28"/>
        </w:rPr>
        <w:tab/>
        <w:t xml:space="preserve">  </w:t>
      </w:r>
      <w:r w:rsidR="0050207B">
        <w:rPr>
          <w:b/>
          <w:sz w:val="28"/>
          <w:szCs w:val="28"/>
        </w:rPr>
        <w:t xml:space="preserve">                     </w:t>
      </w:r>
      <w:r w:rsidR="0050207B" w:rsidRPr="0050207B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73</w:t>
      </w:r>
      <w:r w:rsidR="0050207B" w:rsidRPr="0050207B">
        <w:rPr>
          <w:b/>
          <w:sz w:val="28"/>
          <w:szCs w:val="28"/>
        </w:rPr>
        <w:t xml:space="preserve">                                    х. Ленина</w:t>
      </w:r>
    </w:p>
    <w:p w:rsidR="0050207B" w:rsidRDefault="0050207B" w:rsidP="005E739C">
      <w:pPr>
        <w:tabs>
          <w:tab w:val="left" w:pos="0"/>
        </w:tabs>
        <w:jc w:val="both"/>
        <w:rPr>
          <w:sz w:val="28"/>
          <w:szCs w:val="28"/>
        </w:rPr>
      </w:pPr>
      <w:bookmarkStart w:id="0" w:name="%D0%9D%D0%B0%D0%B8%D0%BC%D0%B5%D0%BD%D0%"/>
      <w:bookmarkEnd w:id="0"/>
    </w:p>
    <w:p w:rsidR="005E739C" w:rsidRDefault="005E739C" w:rsidP="005E739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 программы </w:t>
      </w:r>
    </w:p>
    <w:p w:rsidR="005E739C" w:rsidRDefault="005E739C" w:rsidP="005E739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Рудаковского сельского поселения </w:t>
      </w:r>
    </w:p>
    <w:p w:rsidR="005E739C" w:rsidRDefault="005E739C" w:rsidP="005E739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«Развитие культуры»</w:t>
      </w:r>
    </w:p>
    <w:p w:rsidR="005E739C" w:rsidRDefault="005E739C" w:rsidP="005E739C">
      <w:pPr>
        <w:tabs>
          <w:tab w:val="left" w:pos="0"/>
        </w:tabs>
        <w:jc w:val="both"/>
        <w:rPr>
          <w:sz w:val="28"/>
          <w:szCs w:val="28"/>
        </w:rPr>
      </w:pPr>
    </w:p>
    <w:p w:rsidR="0050207B" w:rsidRDefault="005E739C" w:rsidP="0050207B">
      <w:pPr>
        <w:tabs>
          <w:tab w:val="left" w:pos="1190"/>
        </w:tabs>
        <w:ind w:left="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207B" w:rsidRPr="0050207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постановлениями Администрации Рудак</w:t>
      </w:r>
      <w:r w:rsidR="006502D0">
        <w:rPr>
          <w:sz w:val="28"/>
          <w:szCs w:val="28"/>
        </w:rPr>
        <w:t>овского сельского поселения от 01</w:t>
      </w:r>
      <w:r w:rsidR="0050207B" w:rsidRPr="0050207B">
        <w:rPr>
          <w:sz w:val="28"/>
          <w:szCs w:val="28"/>
        </w:rPr>
        <w:t>.0</w:t>
      </w:r>
      <w:r w:rsidR="006502D0">
        <w:rPr>
          <w:sz w:val="28"/>
          <w:szCs w:val="28"/>
        </w:rPr>
        <w:t>3</w:t>
      </w:r>
      <w:r w:rsidR="0050207B" w:rsidRPr="0050207B">
        <w:rPr>
          <w:sz w:val="28"/>
          <w:szCs w:val="28"/>
        </w:rPr>
        <w:t>.201</w:t>
      </w:r>
      <w:r w:rsidR="006502D0">
        <w:rPr>
          <w:sz w:val="28"/>
          <w:szCs w:val="28"/>
        </w:rPr>
        <w:t>8</w:t>
      </w:r>
      <w:r w:rsidR="0050207B" w:rsidRPr="0050207B">
        <w:rPr>
          <w:sz w:val="28"/>
          <w:szCs w:val="28"/>
        </w:rPr>
        <w:t xml:space="preserve"> № </w:t>
      </w:r>
      <w:r w:rsidR="006502D0">
        <w:rPr>
          <w:sz w:val="28"/>
          <w:szCs w:val="28"/>
        </w:rPr>
        <w:t>14</w:t>
      </w:r>
      <w:r w:rsidR="0050207B" w:rsidRPr="0050207B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Рудаковского сельского поселения», </w:t>
      </w:r>
    </w:p>
    <w:p w:rsidR="0050207B" w:rsidRDefault="0050207B" w:rsidP="0050207B">
      <w:pPr>
        <w:tabs>
          <w:tab w:val="left" w:pos="1190"/>
        </w:tabs>
        <w:jc w:val="both"/>
        <w:rPr>
          <w:sz w:val="28"/>
          <w:szCs w:val="28"/>
        </w:rPr>
      </w:pPr>
    </w:p>
    <w:p w:rsidR="005E739C" w:rsidRDefault="005E739C" w:rsidP="0050207B">
      <w:pPr>
        <w:tabs>
          <w:tab w:val="left" w:pos="1190"/>
        </w:tabs>
        <w:ind w:left="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5E739C" w:rsidRDefault="005E739C" w:rsidP="005E739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муниципальную программу Рудаковского сельского поселения</w:t>
      </w:r>
      <w:r w:rsidRPr="0063002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F3287">
        <w:rPr>
          <w:bCs/>
          <w:kern w:val="2"/>
          <w:sz w:val="28"/>
          <w:szCs w:val="28"/>
        </w:rPr>
        <w:t>Развитие культуры»</w:t>
      </w:r>
      <w:r>
        <w:rPr>
          <w:sz w:val="28"/>
          <w:szCs w:val="28"/>
        </w:rPr>
        <w:t xml:space="preserve"> (далее -  Программа), согласно приложению.</w:t>
      </w:r>
    </w:p>
    <w:p w:rsidR="005E739C" w:rsidRDefault="006502D0" w:rsidP="009436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739C">
        <w:rPr>
          <w:sz w:val="28"/>
          <w:szCs w:val="28"/>
        </w:rPr>
        <w:t>. Постановление  вступает в силу с момента официального опубликования и применяется к правоотношениям, возникшим с  01  января 201</w:t>
      </w:r>
      <w:r>
        <w:rPr>
          <w:sz w:val="28"/>
          <w:szCs w:val="28"/>
        </w:rPr>
        <w:t>9</w:t>
      </w:r>
      <w:r w:rsidR="005E739C">
        <w:rPr>
          <w:sz w:val="28"/>
          <w:szCs w:val="28"/>
        </w:rPr>
        <w:t xml:space="preserve"> года.</w:t>
      </w:r>
    </w:p>
    <w:p w:rsidR="005E739C" w:rsidRDefault="005E739C" w:rsidP="005E739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502D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E739C" w:rsidRDefault="005E739C" w:rsidP="005E739C">
      <w:pPr>
        <w:rPr>
          <w:sz w:val="28"/>
          <w:szCs w:val="28"/>
        </w:rPr>
      </w:pPr>
    </w:p>
    <w:p w:rsidR="006502D0" w:rsidRDefault="006502D0" w:rsidP="006502D0">
      <w:pPr>
        <w:rPr>
          <w:sz w:val="28"/>
          <w:szCs w:val="28"/>
        </w:rPr>
      </w:pPr>
      <w:r w:rsidRPr="007C099C">
        <w:rPr>
          <w:sz w:val="28"/>
          <w:szCs w:val="28"/>
        </w:rPr>
        <w:t xml:space="preserve">Глава Администрации </w:t>
      </w:r>
    </w:p>
    <w:p w:rsidR="006502D0" w:rsidRDefault="006502D0" w:rsidP="006502D0">
      <w:pPr>
        <w:rPr>
          <w:sz w:val="28"/>
          <w:szCs w:val="28"/>
        </w:rPr>
      </w:pPr>
      <w:proofErr w:type="spellStart"/>
      <w:r w:rsidRPr="007C099C">
        <w:rPr>
          <w:sz w:val="28"/>
          <w:szCs w:val="28"/>
        </w:rPr>
        <w:t>Рудаковского</w:t>
      </w:r>
      <w:proofErr w:type="spellEnd"/>
      <w:r w:rsidRPr="007C099C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                                          В.Г. </w:t>
      </w:r>
      <w:proofErr w:type="spellStart"/>
      <w:r>
        <w:rPr>
          <w:sz w:val="28"/>
          <w:szCs w:val="28"/>
        </w:rPr>
        <w:t>Голубов</w:t>
      </w:r>
      <w:proofErr w:type="spellEnd"/>
    </w:p>
    <w:p w:rsidR="006502D0" w:rsidRPr="007C099C" w:rsidRDefault="006502D0" w:rsidP="006502D0">
      <w:pPr>
        <w:rPr>
          <w:sz w:val="28"/>
          <w:szCs w:val="28"/>
        </w:rPr>
      </w:pPr>
    </w:p>
    <w:p w:rsidR="005E739C" w:rsidRDefault="005E739C" w:rsidP="005E739C">
      <w:pPr>
        <w:rPr>
          <w:sz w:val="28"/>
          <w:szCs w:val="28"/>
        </w:rPr>
      </w:pPr>
    </w:p>
    <w:p w:rsidR="00472409" w:rsidRDefault="00472409" w:rsidP="005E739C">
      <w:pPr>
        <w:rPr>
          <w:sz w:val="28"/>
          <w:szCs w:val="28"/>
        </w:rPr>
      </w:pPr>
    </w:p>
    <w:p w:rsidR="00472409" w:rsidRDefault="00472409" w:rsidP="005E739C">
      <w:pPr>
        <w:rPr>
          <w:sz w:val="28"/>
          <w:szCs w:val="28"/>
        </w:rPr>
      </w:pPr>
    </w:p>
    <w:p w:rsidR="00472409" w:rsidRDefault="00472409" w:rsidP="005E739C">
      <w:pPr>
        <w:rPr>
          <w:sz w:val="28"/>
          <w:szCs w:val="28"/>
        </w:rPr>
      </w:pPr>
      <w:bookmarkStart w:id="1" w:name="_GoBack"/>
      <w:bookmarkEnd w:id="1"/>
    </w:p>
    <w:p w:rsidR="006502D0" w:rsidRDefault="006502D0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</w:p>
    <w:p w:rsidR="006502D0" w:rsidRDefault="006502D0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</w:p>
    <w:p w:rsidR="006502D0" w:rsidRDefault="006502D0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</w:p>
    <w:p w:rsidR="006502D0" w:rsidRDefault="006502D0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  <w:r w:rsidRPr="0050207B">
        <w:rPr>
          <w:bCs/>
          <w:color w:val="000000"/>
          <w:sz w:val="28"/>
          <w:szCs w:val="28"/>
          <w:lang w:eastAsia="ru-RU"/>
        </w:rPr>
        <w:lastRenderedPageBreak/>
        <w:t>Приложение</w:t>
      </w: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  <w:r w:rsidRPr="0050207B">
        <w:rPr>
          <w:bCs/>
          <w:color w:val="000000"/>
          <w:sz w:val="28"/>
          <w:szCs w:val="28"/>
          <w:lang w:eastAsia="ru-RU"/>
        </w:rPr>
        <w:t xml:space="preserve">к постановлению </w:t>
      </w: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  <w:r w:rsidRPr="0050207B">
        <w:rPr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  <w:r w:rsidRPr="0050207B">
        <w:rPr>
          <w:bCs/>
          <w:color w:val="000000"/>
          <w:sz w:val="28"/>
          <w:szCs w:val="28"/>
          <w:lang w:eastAsia="ru-RU"/>
        </w:rPr>
        <w:t>Рудаковского</w:t>
      </w: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  <w:r w:rsidRPr="0050207B">
        <w:rPr>
          <w:bCs/>
          <w:color w:val="000000"/>
          <w:sz w:val="28"/>
          <w:szCs w:val="28"/>
          <w:lang w:eastAsia="ru-RU"/>
        </w:rPr>
        <w:t xml:space="preserve"> сельского поселения</w:t>
      </w:r>
    </w:p>
    <w:p w:rsid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  <w:r w:rsidRPr="0050207B">
        <w:rPr>
          <w:bCs/>
          <w:color w:val="000000"/>
          <w:sz w:val="28"/>
          <w:szCs w:val="28"/>
          <w:lang w:eastAsia="ru-RU"/>
        </w:rPr>
        <w:t xml:space="preserve">от </w:t>
      </w:r>
      <w:r w:rsidR="00356831">
        <w:rPr>
          <w:bCs/>
          <w:color w:val="000000"/>
          <w:sz w:val="28"/>
          <w:szCs w:val="28"/>
          <w:lang w:eastAsia="ru-RU"/>
        </w:rPr>
        <w:t>23.</w:t>
      </w:r>
      <w:r w:rsidRPr="0050207B">
        <w:rPr>
          <w:bCs/>
          <w:color w:val="000000"/>
          <w:sz w:val="28"/>
          <w:szCs w:val="28"/>
          <w:lang w:eastAsia="ru-RU"/>
        </w:rPr>
        <w:t>1</w:t>
      </w:r>
      <w:r w:rsidR="006502D0">
        <w:rPr>
          <w:bCs/>
          <w:color w:val="000000"/>
          <w:sz w:val="28"/>
          <w:szCs w:val="28"/>
          <w:lang w:eastAsia="ru-RU"/>
        </w:rPr>
        <w:t>1</w:t>
      </w:r>
      <w:r w:rsidRPr="0050207B">
        <w:rPr>
          <w:bCs/>
          <w:color w:val="000000"/>
          <w:sz w:val="28"/>
          <w:szCs w:val="28"/>
          <w:lang w:eastAsia="ru-RU"/>
        </w:rPr>
        <w:t>.201</w:t>
      </w:r>
      <w:r w:rsidR="006502D0">
        <w:rPr>
          <w:bCs/>
          <w:color w:val="000000"/>
          <w:sz w:val="28"/>
          <w:szCs w:val="28"/>
          <w:lang w:eastAsia="ru-RU"/>
        </w:rPr>
        <w:t>8</w:t>
      </w:r>
      <w:r w:rsidRPr="0050207B">
        <w:rPr>
          <w:bCs/>
          <w:color w:val="000000"/>
          <w:sz w:val="28"/>
          <w:szCs w:val="28"/>
          <w:lang w:eastAsia="ru-RU"/>
        </w:rPr>
        <w:t xml:space="preserve"> № </w:t>
      </w:r>
      <w:r w:rsidR="00356831">
        <w:rPr>
          <w:bCs/>
          <w:color w:val="000000"/>
          <w:sz w:val="28"/>
          <w:szCs w:val="28"/>
          <w:lang w:eastAsia="ru-RU"/>
        </w:rPr>
        <w:t>73</w:t>
      </w:r>
    </w:p>
    <w:p w:rsid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0207B">
        <w:rPr>
          <w:b/>
          <w:bCs/>
          <w:color w:val="000000"/>
          <w:sz w:val="28"/>
          <w:szCs w:val="28"/>
          <w:lang w:eastAsia="ru-RU"/>
        </w:rPr>
        <w:t>Муниципальная программа</w:t>
      </w: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center"/>
        <w:rPr>
          <w:b/>
          <w:bCs/>
          <w:color w:val="000000"/>
          <w:sz w:val="28"/>
          <w:szCs w:val="28"/>
          <w:lang w:eastAsia="ru-RU"/>
        </w:rPr>
      </w:pPr>
      <w:r w:rsidRPr="0050207B">
        <w:rPr>
          <w:b/>
          <w:bCs/>
          <w:color w:val="000000"/>
          <w:sz w:val="28"/>
          <w:szCs w:val="28"/>
          <w:lang w:eastAsia="ru-RU"/>
        </w:rPr>
        <w:t xml:space="preserve"> Рудаковского  сельского поселения «Развитие культуры»</w:t>
      </w:r>
    </w:p>
    <w:p w:rsidR="0050207B" w:rsidRDefault="0050207B" w:rsidP="0050207B">
      <w:pPr>
        <w:autoSpaceDE w:val="0"/>
        <w:autoSpaceDN w:val="0"/>
        <w:adjustRightInd w:val="0"/>
        <w:ind w:left="3430" w:hanging="3430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50207B" w:rsidRDefault="0050207B" w:rsidP="0050207B">
      <w:pPr>
        <w:autoSpaceDE w:val="0"/>
        <w:autoSpaceDN w:val="0"/>
        <w:adjustRightInd w:val="0"/>
        <w:ind w:left="3430" w:hanging="3430"/>
        <w:jc w:val="center"/>
        <w:rPr>
          <w:bCs/>
          <w:color w:val="000000"/>
          <w:sz w:val="28"/>
          <w:szCs w:val="28"/>
          <w:lang w:eastAsia="ru-RU"/>
        </w:rPr>
      </w:pPr>
      <w:r w:rsidRPr="0050207B">
        <w:rPr>
          <w:b/>
          <w:bCs/>
          <w:color w:val="000000"/>
          <w:sz w:val="28"/>
          <w:szCs w:val="28"/>
          <w:lang w:eastAsia="ru-RU"/>
        </w:rPr>
        <w:t>ПАСПОРТ</w:t>
      </w:r>
    </w:p>
    <w:p w:rsidR="0050207B" w:rsidRPr="0050207B" w:rsidRDefault="0050207B" w:rsidP="0050207B">
      <w:pPr>
        <w:autoSpaceDE w:val="0"/>
        <w:autoSpaceDN w:val="0"/>
        <w:adjustRightInd w:val="0"/>
        <w:ind w:left="3430" w:hanging="3430"/>
        <w:jc w:val="right"/>
        <w:rPr>
          <w:bCs/>
          <w:color w:val="000000"/>
          <w:sz w:val="28"/>
          <w:szCs w:val="28"/>
          <w:lang w:eastAsia="ru-RU"/>
        </w:rPr>
      </w:pPr>
    </w:p>
    <w:tbl>
      <w:tblPr>
        <w:tblW w:w="977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27"/>
        <w:gridCol w:w="7650"/>
      </w:tblGrid>
      <w:tr w:rsidR="005E739C" w:rsidRPr="00DC0ED7" w:rsidTr="00BF656E">
        <w:trPr>
          <w:trHeight w:val="121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B9758F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BF656E">
            <w:pPr>
              <w:autoSpaceDE w:val="0"/>
              <w:autoSpaceDN w:val="0"/>
              <w:adjustRightInd w:val="0"/>
              <w:spacing w:before="211"/>
              <w:ind w:left="-116" w:hanging="3316"/>
              <w:jc w:val="center"/>
              <w:rPr>
                <w:sz w:val="28"/>
                <w:szCs w:val="28"/>
                <w:lang w:eastAsia="ru-RU"/>
              </w:rPr>
            </w:pPr>
            <w:r w:rsidRPr="0001270E">
              <w:rPr>
                <w:kern w:val="2"/>
                <w:sz w:val="28"/>
                <w:szCs w:val="28"/>
              </w:rPr>
              <w:t xml:space="preserve">муниципальной </w:t>
            </w:r>
            <w:proofErr w:type="spellStart"/>
            <w:r w:rsidR="00BF656E">
              <w:rPr>
                <w:kern w:val="2"/>
                <w:sz w:val="28"/>
                <w:szCs w:val="28"/>
              </w:rPr>
              <w:t>програм</w:t>
            </w:r>
            <w:proofErr w:type="spellEnd"/>
            <w:r w:rsidR="00BF656E">
              <w:rPr>
                <w:kern w:val="2"/>
                <w:sz w:val="28"/>
                <w:szCs w:val="28"/>
              </w:rPr>
              <w:t xml:space="preserve">      </w:t>
            </w:r>
            <w:r w:rsidRPr="0001270E">
              <w:rPr>
                <w:kern w:val="2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="00B9758F" w:rsidRPr="0001270E">
              <w:rPr>
                <w:kern w:val="2"/>
                <w:sz w:val="28"/>
                <w:szCs w:val="28"/>
              </w:rPr>
              <w:t>Рудаковского</w:t>
            </w:r>
            <w:proofErr w:type="spellEnd"/>
            <w:r w:rsidR="00B9758F" w:rsidRPr="0001270E">
              <w:rPr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kern w:val="2"/>
                <w:sz w:val="28"/>
                <w:szCs w:val="28"/>
              </w:rPr>
              <w:t>сельского поселения «Развитие  культуры» (далее - муниципальная программа)</w:t>
            </w:r>
          </w:p>
        </w:tc>
      </w:tr>
      <w:tr w:rsidR="005E739C" w:rsidRPr="00DC0ED7" w:rsidTr="00BF656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Ответственный</w:t>
            </w:r>
          </w:p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исполнитель</w:t>
            </w:r>
          </w:p>
          <w:p w:rsidR="005E739C" w:rsidRPr="0001270E" w:rsidRDefault="00B9758F" w:rsidP="00AF28CE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="005E739C"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kern w:val="2"/>
                <w:sz w:val="28"/>
                <w:szCs w:val="28"/>
              </w:rPr>
              <w:t xml:space="preserve">Сектор экономики и финансов Администрации </w:t>
            </w:r>
            <w:r w:rsidR="00B9758F" w:rsidRPr="0001270E">
              <w:rPr>
                <w:kern w:val="2"/>
                <w:sz w:val="28"/>
                <w:szCs w:val="28"/>
              </w:rPr>
              <w:t xml:space="preserve">Рудаковского </w:t>
            </w:r>
            <w:r w:rsidRPr="0001270E">
              <w:rPr>
                <w:kern w:val="2"/>
                <w:sz w:val="28"/>
                <w:szCs w:val="28"/>
              </w:rPr>
              <w:t>сельского поселения</w:t>
            </w:r>
          </w:p>
        </w:tc>
      </w:tr>
      <w:tr w:rsidR="005E739C" w:rsidRPr="00DC0ED7" w:rsidTr="00BF656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B9758F">
            <w:pPr>
              <w:autoSpaceDE w:val="0"/>
              <w:autoSpaceDN w:val="0"/>
              <w:adjustRightInd w:val="0"/>
              <w:spacing w:line="326" w:lineRule="exact"/>
              <w:ind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Соисполнитель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отсутствует</w:t>
            </w:r>
          </w:p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5E739C" w:rsidRPr="00DC0ED7" w:rsidTr="00BF656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B9758F">
            <w:pPr>
              <w:autoSpaceDE w:val="0"/>
              <w:autoSpaceDN w:val="0"/>
              <w:adjustRightInd w:val="0"/>
              <w:spacing w:line="326" w:lineRule="exact"/>
              <w:ind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Участники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5E739C" w:rsidRPr="00DC0ED7" w:rsidTr="00BF656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right="43"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«Организация     культурно-досугового обслуживания населения»;</w:t>
            </w:r>
          </w:p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right="43"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01270E">
              <w:rPr>
                <w:kern w:val="2"/>
                <w:sz w:val="28"/>
                <w:szCs w:val="28"/>
              </w:rPr>
              <w:t>Совершенствование системы предоставления межбюджетных трансфертов из местного бюджета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5E739C" w:rsidRPr="00DC0ED7" w:rsidTr="00BF656E">
        <w:trPr>
          <w:trHeight w:val="96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44B" w:rsidRDefault="005E739C" w:rsidP="00B9758F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kern w:val="2"/>
                <w:sz w:val="28"/>
                <w:szCs w:val="28"/>
              </w:rPr>
            </w:pPr>
            <w:proofErr w:type="spellStart"/>
            <w:r w:rsidRPr="0001270E">
              <w:rPr>
                <w:kern w:val="2"/>
                <w:sz w:val="28"/>
                <w:szCs w:val="28"/>
              </w:rPr>
              <w:t>Програмно</w:t>
            </w:r>
            <w:proofErr w:type="spellEnd"/>
            <w:r w:rsidRPr="0001270E">
              <w:rPr>
                <w:kern w:val="2"/>
                <w:sz w:val="28"/>
                <w:szCs w:val="28"/>
              </w:rPr>
              <w:t>-</w:t>
            </w:r>
          </w:p>
          <w:p w:rsidR="005E739C" w:rsidRPr="0001270E" w:rsidRDefault="005E739C" w:rsidP="00B9758F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kern w:val="2"/>
                <w:sz w:val="28"/>
                <w:szCs w:val="28"/>
              </w:rPr>
              <w:t xml:space="preserve">целевые инструменты </w:t>
            </w:r>
            <w:r w:rsidR="00B9758F" w:rsidRPr="0001270E">
              <w:rPr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right="43"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5E739C" w:rsidRPr="00DC0ED7" w:rsidTr="00BF656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B9758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Цель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Реализация стратегической роли культуры как духовно-нравственного основания развития личности и общества через    сохранение,    эффективное    использование и пополнение   культурного   потенциала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 xml:space="preserve">Рудаковского 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сельского поселения</w:t>
            </w:r>
          </w:p>
        </w:tc>
      </w:tr>
      <w:tr w:rsidR="005E739C" w:rsidRPr="00DC0ED7" w:rsidTr="00BF656E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B9758F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Задачи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17" w:lineRule="exact"/>
              <w:ind w:right="48"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Сохранение, пополнение и использование культурного и исторического     наследия    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 xml:space="preserve">Рудаковского 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сельского поселения,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личности;</w:t>
            </w:r>
          </w:p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17" w:lineRule="exact"/>
              <w:ind w:right="48" w:firstLine="5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создание   благоприятных   условий   для устойчивого развития сферы культуры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 xml:space="preserve">Рудаковского 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сельского поселения</w:t>
            </w:r>
          </w:p>
        </w:tc>
      </w:tr>
      <w:tr w:rsidR="005E739C" w:rsidRPr="00DC0ED7" w:rsidTr="00BF656E">
        <w:trPr>
          <w:trHeight w:val="35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B9758F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Целевые индикаторы и показатели </w:t>
            </w:r>
            <w:r w:rsidR="00B9758F" w:rsidRPr="0001270E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firstLine="701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Индикатор 1. «Прирост количества посещений организаций культуры по отношению к уровню 201</w:t>
            </w:r>
            <w:r w:rsidR="006502D0">
              <w:rPr>
                <w:color w:val="000000"/>
                <w:sz w:val="28"/>
                <w:szCs w:val="28"/>
                <w:lang w:eastAsia="ru-RU"/>
              </w:rPr>
              <w:t>6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 года» (в процентах).</w:t>
            </w:r>
          </w:p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right="5" w:firstLine="701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Индикатор 2. «Прирост количества культурно-просветительских мероприятий, проведенных организациями культуры в образовательных учреждениях, по сравнению с 201</w:t>
            </w:r>
            <w:r w:rsidR="006502D0">
              <w:rPr>
                <w:color w:val="000000"/>
                <w:sz w:val="28"/>
                <w:szCs w:val="28"/>
                <w:lang w:eastAsia="ru-RU"/>
              </w:rPr>
              <w:t>6</w:t>
            </w:r>
            <w:r w:rsidRPr="0001270E">
              <w:rPr>
                <w:color w:val="000000"/>
                <w:sz w:val="28"/>
                <w:szCs w:val="28"/>
                <w:lang w:eastAsia="ru-RU"/>
              </w:rPr>
              <w:t xml:space="preserve"> годом» (в процентах).</w:t>
            </w:r>
          </w:p>
          <w:p w:rsidR="005E739C" w:rsidRPr="0001270E" w:rsidRDefault="005E739C" w:rsidP="00AF28CE">
            <w:pPr>
              <w:autoSpaceDE w:val="0"/>
              <w:autoSpaceDN w:val="0"/>
              <w:adjustRightInd w:val="0"/>
              <w:spacing w:line="322" w:lineRule="exact"/>
              <w:ind w:firstLine="701"/>
              <w:jc w:val="both"/>
              <w:rPr>
                <w:color w:val="000000"/>
                <w:sz w:val="28"/>
                <w:szCs w:val="28"/>
              </w:rPr>
            </w:pPr>
            <w:r w:rsidRPr="0001270E">
              <w:rPr>
                <w:color w:val="000000"/>
                <w:sz w:val="28"/>
                <w:szCs w:val="28"/>
                <w:lang w:eastAsia="ru-RU"/>
              </w:rPr>
              <w:t>Индикатор 3. «Повышение уровня удовлетворенности жителей поселения качеством предоставления государственных и муниципальных услуг в сфере культуры» (процентов).</w:t>
            </w:r>
          </w:p>
        </w:tc>
      </w:tr>
      <w:tr w:rsidR="005E739C" w:rsidRPr="0001270E" w:rsidTr="00BF656E">
        <w:trPr>
          <w:trHeight w:val="125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739C" w:rsidRPr="0001270E" w:rsidRDefault="005E739C" w:rsidP="00AF28CE">
            <w:pPr>
              <w:pStyle w:val="Style11"/>
              <w:widowControl/>
              <w:spacing w:line="322" w:lineRule="exact"/>
              <w:rPr>
                <w:rStyle w:val="FontStyle17"/>
                <w:sz w:val="28"/>
                <w:szCs w:val="28"/>
              </w:rPr>
            </w:pPr>
            <w:r w:rsidRPr="0001270E">
              <w:rPr>
                <w:rStyle w:val="FontStyle17"/>
                <w:sz w:val="28"/>
                <w:szCs w:val="28"/>
              </w:rPr>
              <w:t>Сроки   и этапы</w:t>
            </w:r>
          </w:p>
          <w:p w:rsidR="005E739C" w:rsidRPr="0001270E" w:rsidRDefault="005E739C" w:rsidP="00AF28CE">
            <w:pPr>
              <w:pStyle w:val="Style11"/>
              <w:widowControl/>
              <w:spacing w:line="322" w:lineRule="exact"/>
              <w:rPr>
                <w:rStyle w:val="FontStyle17"/>
                <w:sz w:val="28"/>
                <w:szCs w:val="28"/>
              </w:rPr>
            </w:pPr>
            <w:r w:rsidRPr="0001270E">
              <w:rPr>
                <w:rStyle w:val="FontStyle17"/>
                <w:sz w:val="28"/>
                <w:szCs w:val="28"/>
              </w:rPr>
              <w:t>реализации</w:t>
            </w:r>
          </w:p>
          <w:p w:rsidR="005E739C" w:rsidRPr="0001270E" w:rsidRDefault="00B9758F" w:rsidP="00AF28CE">
            <w:pPr>
              <w:pStyle w:val="Style11"/>
              <w:widowControl/>
              <w:spacing w:line="322" w:lineRule="exact"/>
              <w:rPr>
                <w:rStyle w:val="FontStyle17"/>
                <w:sz w:val="28"/>
                <w:szCs w:val="28"/>
              </w:rPr>
            </w:pPr>
            <w:r w:rsidRPr="0001270E">
              <w:rPr>
                <w:color w:val="000000"/>
                <w:sz w:val="28"/>
                <w:szCs w:val="28"/>
              </w:rPr>
              <w:t>П</w:t>
            </w:r>
            <w:r w:rsidR="005E739C" w:rsidRPr="0001270E">
              <w:rPr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7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E739C" w:rsidRPr="0001270E" w:rsidRDefault="005E739C" w:rsidP="00AF28CE">
            <w:pPr>
              <w:pStyle w:val="Style11"/>
              <w:widowControl/>
              <w:spacing w:line="317" w:lineRule="exact"/>
              <w:rPr>
                <w:rStyle w:val="FontStyle17"/>
                <w:sz w:val="28"/>
                <w:szCs w:val="28"/>
              </w:rPr>
            </w:pPr>
            <w:r w:rsidRPr="0001270E">
              <w:rPr>
                <w:rStyle w:val="FontStyle17"/>
                <w:sz w:val="28"/>
                <w:szCs w:val="28"/>
              </w:rPr>
              <w:t>Программа реализуется в три этапа:</w:t>
            </w:r>
          </w:p>
          <w:p w:rsidR="005E739C" w:rsidRPr="0001270E" w:rsidRDefault="005E739C" w:rsidP="00AF28CE">
            <w:pPr>
              <w:pStyle w:val="Style14"/>
              <w:widowControl/>
              <w:tabs>
                <w:tab w:val="left" w:pos="274"/>
              </w:tabs>
              <w:spacing w:line="317" w:lineRule="exact"/>
              <w:rPr>
                <w:rStyle w:val="FontStyle17"/>
                <w:sz w:val="28"/>
                <w:szCs w:val="28"/>
              </w:rPr>
            </w:pPr>
            <w:r w:rsidRPr="0001270E">
              <w:rPr>
                <w:rStyle w:val="FontStyle17"/>
                <w:sz w:val="28"/>
                <w:szCs w:val="28"/>
              </w:rPr>
              <w:t>I</w:t>
            </w:r>
            <w:r w:rsidRPr="0001270E">
              <w:rPr>
                <w:rStyle w:val="FontStyle17"/>
                <w:sz w:val="28"/>
                <w:szCs w:val="28"/>
              </w:rPr>
              <w:tab/>
              <w:t>этап - 201</w:t>
            </w:r>
            <w:r w:rsidR="006502D0">
              <w:rPr>
                <w:rStyle w:val="FontStyle17"/>
                <w:sz w:val="28"/>
                <w:szCs w:val="28"/>
              </w:rPr>
              <w:t>9 - 2021</w:t>
            </w:r>
            <w:r w:rsidRPr="0001270E">
              <w:rPr>
                <w:rStyle w:val="FontStyle17"/>
                <w:sz w:val="28"/>
                <w:szCs w:val="28"/>
              </w:rPr>
              <w:t xml:space="preserve"> годы;</w:t>
            </w:r>
          </w:p>
          <w:p w:rsidR="005E739C" w:rsidRPr="0001270E" w:rsidRDefault="006502D0" w:rsidP="00AF28CE">
            <w:pPr>
              <w:pStyle w:val="Style14"/>
              <w:widowControl/>
              <w:tabs>
                <w:tab w:val="left" w:pos="365"/>
              </w:tabs>
              <w:spacing w:line="317" w:lineRule="exact"/>
              <w:rPr>
                <w:rStyle w:val="FontStyle17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</w:rPr>
              <w:t>II</w:t>
            </w:r>
            <w:r>
              <w:rPr>
                <w:rStyle w:val="FontStyle17"/>
                <w:sz w:val="28"/>
                <w:szCs w:val="28"/>
              </w:rPr>
              <w:tab/>
              <w:t>этап - 2022</w:t>
            </w:r>
            <w:r w:rsidR="005E739C" w:rsidRPr="0001270E">
              <w:rPr>
                <w:rStyle w:val="FontStyle17"/>
                <w:sz w:val="28"/>
                <w:szCs w:val="28"/>
              </w:rPr>
              <w:t xml:space="preserve"> - 20</w:t>
            </w:r>
            <w:r>
              <w:rPr>
                <w:rStyle w:val="FontStyle17"/>
                <w:sz w:val="28"/>
                <w:szCs w:val="28"/>
              </w:rPr>
              <w:t>24</w:t>
            </w:r>
            <w:r w:rsidR="005E739C" w:rsidRPr="0001270E">
              <w:rPr>
                <w:rStyle w:val="FontStyle17"/>
                <w:sz w:val="28"/>
                <w:szCs w:val="28"/>
              </w:rPr>
              <w:t xml:space="preserve"> годы;</w:t>
            </w:r>
          </w:p>
          <w:p w:rsidR="005E739C" w:rsidRPr="0001270E" w:rsidRDefault="005E739C" w:rsidP="00AF28CE">
            <w:pPr>
              <w:pStyle w:val="Style14"/>
              <w:widowControl/>
              <w:tabs>
                <w:tab w:val="left" w:pos="461"/>
              </w:tabs>
              <w:spacing w:line="317" w:lineRule="exact"/>
              <w:rPr>
                <w:rStyle w:val="FontStyle17"/>
                <w:sz w:val="28"/>
                <w:szCs w:val="28"/>
              </w:rPr>
            </w:pPr>
            <w:r w:rsidRPr="0001270E">
              <w:rPr>
                <w:rStyle w:val="FontStyle17"/>
                <w:sz w:val="28"/>
                <w:szCs w:val="28"/>
              </w:rPr>
              <w:t>III</w:t>
            </w:r>
            <w:r w:rsidRPr="0001270E">
              <w:rPr>
                <w:rStyle w:val="FontStyle17"/>
                <w:sz w:val="28"/>
                <w:szCs w:val="28"/>
              </w:rPr>
              <w:tab/>
              <w:t>этап - 20</w:t>
            </w:r>
            <w:r w:rsidR="006502D0">
              <w:rPr>
                <w:rStyle w:val="FontStyle17"/>
                <w:sz w:val="28"/>
                <w:szCs w:val="28"/>
              </w:rPr>
              <w:t>25</w:t>
            </w:r>
            <w:r w:rsidRPr="0001270E">
              <w:rPr>
                <w:rStyle w:val="FontStyle17"/>
                <w:sz w:val="28"/>
                <w:szCs w:val="28"/>
              </w:rPr>
              <w:t xml:space="preserve"> - 20</w:t>
            </w:r>
            <w:r w:rsidR="006502D0">
              <w:rPr>
                <w:rStyle w:val="FontStyle17"/>
                <w:sz w:val="28"/>
                <w:szCs w:val="28"/>
              </w:rPr>
              <w:t>3</w:t>
            </w:r>
            <w:r w:rsidRPr="0001270E">
              <w:rPr>
                <w:rStyle w:val="FontStyle17"/>
                <w:sz w:val="28"/>
                <w:szCs w:val="28"/>
              </w:rPr>
              <w:t>0 годы</w:t>
            </w:r>
          </w:p>
          <w:p w:rsidR="005E739C" w:rsidRPr="0001270E" w:rsidRDefault="005E739C" w:rsidP="00AF28CE">
            <w:pPr>
              <w:pStyle w:val="Style14"/>
              <w:widowControl/>
              <w:tabs>
                <w:tab w:val="left" w:pos="461"/>
              </w:tabs>
              <w:spacing w:line="317" w:lineRule="exact"/>
              <w:rPr>
                <w:rStyle w:val="FontStyle17"/>
                <w:sz w:val="28"/>
                <w:szCs w:val="28"/>
              </w:rPr>
            </w:pPr>
          </w:p>
        </w:tc>
      </w:tr>
      <w:tr w:rsidR="005E739C" w:rsidRPr="0001270E" w:rsidTr="00BF656E">
        <w:tc>
          <w:tcPr>
            <w:tcW w:w="2127" w:type="dxa"/>
            <w:tcBorders>
              <w:top w:val="single" w:sz="4" w:space="0" w:color="auto"/>
            </w:tcBorders>
          </w:tcPr>
          <w:p w:rsidR="005E739C" w:rsidRPr="0001270E" w:rsidRDefault="005E739C" w:rsidP="00AF28CE">
            <w:pPr>
              <w:pStyle w:val="Style11"/>
              <w:widowControl/>
              <w:spacing w:line="322" w:lineRule="exact"/>
              <w:rPr>
                <w:rStyle w:val="FontStyle17"/>
                <w:sz w:val="28"/>
                <w:szCs w:val="28"/>
              </w:rPr>
            </w:pPr>
          </w:p>
        </w:tc>
        <w:tc>
          <w:tcPr>
            <w:tcW w:w="7650" w:type="dxa"/>
            <w:tcBorders>
              <w:top w:val="single" w:sz="4" w:space="0" w:color="auto"/>
            </w:tcBorders>
          </w:tcPr>
          <w:p w:rsidR="005E739C" w:rsidRPr="0001270E" w:rsidRDefault="005E739C" w:rsidP="00AF28CE">
            <w:pPr>
              <w:pStyle w:val="Style11"/>
              <w:widowControl/>
              <w:spacing w:line="317" w:lineRule="exact"/>
              <w:rPr>
                <w:rStyle w:val="FontStyle17"/>
                <w:sz w:val="28"/>
                <w:szCs w:val="28"/>
              </w:rPr>
            </w:pPr>
          </w:p>
        </w:tc>
      </w:tr>
    </w:tbl>
    <w:p w:rsidR="005E739C" w:rsidRPr="0001270E" w:rsidRDefault="00472409" w:rsidP="005E739C">
      <w:pPr>
        <w:autoSpaceDE w:val="0"/>
        <w:autoSpaceDN w:val="0"/>
        <w:adjustRightInd w:val="0"/>
        <w:spacing w:line="322" w:lineRule="exact"/>
        <w:ind w:right="10" w:firstLine="696"/>
        <w:jc w:val="both"/>
        <w:rPr>
          <w:color w:val="000000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group id="Group 8" o:spid="_x0000_s1026" style="position:absolute;left:0;text-align:left;margin-left:-.25pt;margin-top:-.2pt;width:482.65pt;height:293pt;z-index:251660288;mso-wrap-distance-left:1.9pt;mso-wrap-distance-right:1.9pt;mso-wrap-distance-bottom:15.1pt;mso-position-horizontal-relative:margin;mso-position-vertical-relative:text" coordorigin="1699,1027" coordsize="9653,6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ELLwMAAM4JAAAOAAAAZHJzL2Uyb0RvYy54bWzsVslu2zAQvRfoPxC8O1osS7YQOUi9BAW6&#10;BEj6AbRELahEqiQdKS367x2Skp0NaJACaQ/VQRpyyNHMm3lDnp71TY1uqJAVZwn2TlyMKEt5VrEi&#10;wV+ut5M5RlIRlpGaM5rgWyrx2fLtm9OujanPS15nVCAwwmTctQkulWpjx5FpSRsiT3hLGShzLhqi&#10;YCgKJxOkA+tN7fiuGzodF1kreEqlhNm1VeKlsZ/nNFWf81xSheoEg2/KvIV57/TbWZ6SuBCkLat0&#10;cIO8wIuGVAx+ejC1JoqgvagemWqqVHDJc3WS8sbheV6l1MQA0Xjug2guBN+3JpYi7or2ABNA+wCn&#10;F5tNP91cClRlCQ4wYqSBFJm/ormGpmuLGFZciPaqvRQ2PhA/8PSrBLXzUK/HhV2Mdt1HnoE5slfc&#10;QNPnotEmIGjUmwzcHjJAe4VSmAw9fxHOZhiloAvc6SzwZzZHaQmJ1Pu8cLHACNSe60ejbjPsh81T&#10;uzmcghntI4ntj42zg3M6Mqg3eYRU/hmkVyVpqcmU1IANkEIcFtJrHd873qOFRdUs0pAi1cM0xGIQ&#10;khZZxPiqJKyg50LwrqQkA+88E4x2G+zbbOiB1EZ+B/UTkI2AHwGbRZGhwwEwErdCqgvKG6SFBAtg&#10;k/GT3HyQymI7LtGJZXxb1TXMk7hmqNPJ1bLkdZVpjRmIYreqBbohQMiteYYs3VvWVAraQl01CZ67&#10;+tGLSKyx2LDMyIpUtZXB45ppNQQFjg2Spd+PhbvYzDfzYBL44WYSuOv15Hy7Cibh1otm6+l6tVp7&#10;P7WfXhCXVZZRpl0dW4EXPK8uhqZkSXxoBvdCks+J3LnvhilfiGr8muigkG3ebRWrftcDIHpyx7Nb&#10;KAfBbZuDtgxCycV3jDpocQmW3/ZEUIzq9wxKSvfDURCjsBsFwlLYmmCFkRVXyvbNfSuqogTLtmgZ&#10;PweG55UpiKMXpjsYjr0S2cJHZPNM1WiXBsq8Dtv8aAbIQoOK3PlQtyPbIj/ybXuauv5Q92NbHJn0&#10;n2x3zv8nz7W/TDZzWpp2fKz2f49z5riDS4NpHcMFR99K7o4NR4/XsOUvAAAA//8DAFBLAwQUAAYA&#10;CAAAACEAYwYWpd0AAAAGAQAADwAAAGRycy9kb3ducmV2LnhtbEyPQUvDQBSE74L/YXmCt3YTa4KN&#10;2ZRS1FMRbAXpbZt9TUKzb0N2m6T/3ufJHocZZr7JV5NtxYC9bxwpiOcRCKTSmYYqBd/799kLCB80&#10;Gd06QgVX9LAq7u9ynRk30hcOu1AJLiGfaQV1CF0mpS9rtNrPXYfE3sn1VgeWfSVNr0cut618iqJU&#10;Wt0QL9S6w02N5Xl3sQo+Rj2uF/HbsD2fNtfDPvn82cao1OPDtH4FEXAK/2H4w2d0KJjp6C5kvGgV&#10;zBIOKuA/bC7TZ/5xVJAukgRkkctb/OIXAAD//wMAUEsBAi0AFAAGAAgAAAAhALaDOJL+AAAA4QEA&#10;ABMAAAAAAAAAAAAAAAAAAAAAAFtDb250ZW50X1R5cGVzXS54bWxQSwECLQAUAAYACAAAACEAOP0h&#10;/9YAAACUAQAACwAAAAAAAAAAAAAAAAAvAQAAX3JlbHMvLnJlbHNQSwECLQAUAAYACAAAACEADR2R&#10;Cy8DAADOCQAADgAAAAAAAAAAAAAAAAAuAgAAZHJzL2Uyb0RvYy54bWxQSwECLQAUAAYACAAAACEA&#10;YwYWpd0AAAAGAQAADwAAAAAAAAAAAAAAAACJBQAAZHJzL2Rvd25yZXYueG1sUEsFBgAAAAAEAAQA&#10;8wAAAJM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1699;top:1027;width:9653;height:5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UVcQA&#10;AADaAAAADwAAAGRycy9kb3ducmV2LnhtbESPQWvCQBSE70L/w/IKvYhuFBR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1FXEAAAA2gAAAA8AAAAAAAAAAAAAAAAAmAIAAGRycy9k&#10;b3ducmV2LnhtbFBLBQYAAAAABAAEAPUAAACJAwAAAAA=&#10;" filled="f" strokecolor="white" strokeweight="0">
              <v:textbox style="mso-next-textbox:#Text Box 9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371"/>
                      <w:gridCol w:w="7282"/>
                    </w:tblGrid>
                    <w:tr w:rsidR="00AF28CE" w:rsidRPr="00DC0ED7">
                      <w:tc>
                        <w:tcPr>
                          <w:tcW w:w="237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AF28CE" w:rsidRPr="0001270E" w:rsidRDefault="00AF28CE" w:rsidP="00B9758F">
                          <w:pPr>
                            <w:pStyle w:val="Style11"/>
                            <w:widowControl/>
                            <w:spacing w:line="322" w:lineRule="exact"/>
                            <w:ind w:firstLine="5"/>
                            <w:rPr>
                              <w:rStyle w:val="FontStyle17"/>
                              <w:sz w:val="28"/>
                              <w:szCs w:val="28"/>
                            </w:rPr>
                          </w:pP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Объемы и источники финансирования П</w:t>
                          </w:r>
                          <w:r w:rsidRPr="0001270E">
                            <w:rPr>
                              <w:color w:val="000000"/>
                              <w:sz w:val="28"/>
                              <w:szCs w:val="28"/>
                            </w:rPr>
                            <w:t>рограммы</w:t>
                          </w:r>
                        </w:p>
                      </w:tc>
                      <w:tc>
                        <w:tcPr>
                          <w:tcW w:w="728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hideMark/>
                        </w:tcPr>
                        <w:p w:rsidR="00AF28CE" w:rsidRPr="0001270E" w:rsidRDefault="00AF28CE">
                          <w:pPr>
                            <w:pStyle w:val="Style11"/>
                            <w:widowControl/>
                            <w:spacing w:line="322" w:lineRule="exact"/>
                            <w:ind w:right="5" w:firstLine="5"/>
                            <w:rPr>
                              <w:rStyle w:val="FontStyle17"/>
                              <w:sz w:val="28"/>
                              <w:szCs w:val="28"/>
                            </w:rPr>
                          </w:pP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Общие затраты на реализацию Программы в 201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9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-20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3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 xml:space="preserve">0 годах за счет всех источников финансирования – 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5 792,5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 xml:space="preserve"> тыс</w:t>
                          </w:r>
                          <w:proofErr w:type="gramStart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.р</w:t>
                          </w:r>
                          <w:proofErr w:type="gramEnd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уб.:</w:t>
                          </w:r>
                        </w:p>
                        <w:p w:rsidR="00AF28CE" w:rsidRPr="0001270E" w:rsidRDefault="00AF28CE">
                          <w:pPr>
                            <w:pStyle w:val="Style14"/>
                            <w:widowControl/>
                            <w:tabs>
                              <w:tab w:val="left" w:pos="744"/>
                            </w:tabs>
                            <w:spacing w:line="322" w:lineRule="exact"/>
                            <w:rPr>
                              <w:rStyle w:val="FontStyle17"/>
                              <w:sz w:val="28"/>
                              <w:szCs w:val="28"/>
                            </w:rPr>
                          </w:pP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201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9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ab/>
                            <w:t xml:space="preserve">год – 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2 923,5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 xml:space="preserve"> тыс</w:t>
                          </w:r>
                          <w:proofErr w:type="gramStart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.р</w:t>
                          </w:r>
                          <w:proofErr w:type="gramEnd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уб.;</w:t>
                          </w:r>
                        </w:p>
                        <w:p w:rsidR="00AF28CE" w:rsidRPr="0001270E" w:rsidRDefault="00AF28CE">
                          <w:pPr>
                            <w:pStyle w:val="Style14"/>
                            <w:widowControl/>
                            <w:tabs>
                              <w:tab w:val="left" w:pos="744"/>
                            </w:tabs>
                            <w:spacing w:line="322" w:lineRule="exact"/>
                            <w:rPr>
                              <w:rStyle w:val="FontStyle17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2020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ab/>
                            <w:t>год – 1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 319,6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 xml:space="preserve"> тыс</w:t>
                          </w:r>
                          <w:proofErr w:type="gramStart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.р</w:t>
                          </w:r>
                          <w:proofErr w:type="gramEnd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уб.;</w:t>
                          </w:r>
                        </w:p>
                        <w:p w:rsidR="00AF28CE" w:rsidRPr="0001270E" w:rsidRDefault="00AF28CE">
                          <w:pPr>
                            <w:pStyle w:val="Style14"/>
                            <w:widowControl/>
                            <w:tabs>
                              <w:tab w:val="left" w:pos="744"/>
                            </w:tabs>
                            <w:spacing w:line="322" w:lineRule="exact"/>
                            <w:rPr>
                              <w:rStyle w:val="FontStyle17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2021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ab/>
                            <w:t>год – 1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 549,4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 xml:space="preserve"> тыс</w:t>
                          </w:r>
                          <w:proofErr w:type="gramStart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.р</w:t>
                          </w:r>
                          <w:proofErr w:type="gramEnd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уб.;</w:t>
                          </w:r>
                        </w:p>
                        <w:p w:rsidR="00AF28CE" w:rsidRPr="0001270E" w:rsidRDefault="00AF28CE" w:rsidP="006502D0">
                          <w:pPr>
                            <w:pStyle w:val="Style14"/>
                            <w:widowControl/>
                            <w:tabs>
                              <w:tab w:val="left" w:pos="744"/>
                            </w:tabs>
                            <w:spacing w:line="322" w:lineRule="exact"/>
                            <w:rPr>
                              <w:rStyle w:val="FontStyle17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2022-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ab/>
                            <w:t>20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3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0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ab/>
                            <w:t xml:space="preserve">год – </w:t>
                          </w:r>
                          <w:r>
                            <w:rPr>
                              <w:rStyle w:val="FontStyle17"/>
                              <w:sz w:val="28"/>
                              <w:szCs w:val="28"/>
                            </w:rPr>
                            <w:t>0,0</w:t>
                          </w:r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 xml:space="preserve"> тыс</w:t>
                          </w:r>
                          <w:proofErr w:type="gramStart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.р</w:t>
                          </w:r>
                          <w:proofErr w:type="gramEnd"/>
                          <w:r w:rsidRPr="0001270E">
                            <w:rPr>
                              <w:rStyle w:val="FontStyle17"/>
                              <w:sz w:val="28"/>
                              <w:szCs w:val="28"/>
                            </w:rPr>
                            <w:t>уб.;</w:t>
                          </w:r>
                        </w:p>
                      </w:tc>
                    </w:tr>
                  </w:tbl>
                  <w:p w:rsidR="00AF28CE" w:rsidRDefault="00AF28CE" w:rsidP="0001270E"/>
                </w:txbxContent>
              </v:textbox>
            </v:shape>
            <v:shape id="Text Box 10" o:spid="_x0000_s1028" type="#_x0000_t202" style="position:absolute;left:2750;top:7080;width:7272;height:3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KIsQA&#10;AADaAAAADwAAAGRycy9kb3ducmV2LnhtbESPQWvCQBSE7wX/w/IEL6KbepAaXUWEggehNFG8PrLP&#10;bGL2bZrdatpf7wqFHoeZ+YZZbXrbiBt1vnKs4HWagCAunK64VHDM3ydvIHxA1tg4JgU/5GGzHrys&#10;MNXuzp90y0IpIoR9igpMCG0qpS8MWfRT1xJH7+I6iyHKrpS6w3uE20bOkmQuLVYcFwy2tDNUXLNv&#10;q+Djcqr37eyQhfPXOK8Xpv4141yp0bDfLkEE6sN/+K+91wrm8LwSb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5SiLEAAAA2gAAAA8AAAAAAAAAAAAAAAAAmAIAAGRycy9k&#10;b3ducmV2LnhtbFBLBQYAAAAABAAEAPUAAACJAwAAAAA=&#10;" filled="f" strokecolor="white" strokeweight="0">
              <v:textbox style="mso-next-textbox:#Text Box 10" inset="0,0,0,0">
                <w:txbxContent>
                  <w:p w:rsidR="00AF28CE" w:rsidRDefault="00AF28CE" w:rsidP="005E739C">
                    <w:pPr>
                      <w:pStyle w:val="Style3"/>
                      <w:widowControl/>
                      <w:rPr>
                        <w:rStyle w:val="FontStyle16"/>
                      </w:rPr>
                    </w:pPr>
                    <w:r>
                      <w:rPr>
                        <w:rStyle w:val="FontStyle16"/>
                      </w:rPr>
                      <w:t>1. Общая характеристика сферы реализации Программы</w:t>
                    </w:r>
                  </w:p>
                </w:txbxContent>
              </v:textbox>
            </v:shape>
            <w10:wrap type="topAndBottom" anchorx="margin"/>
          </v:group>
        </w:pict>
      </w:r>
      <w:r w:rsidR="005E739C" w:rsidRPr="0001270E">
        <w:rPr>
          <w:color w:val="000000"/>
          <w:sz w:val="28"/>
          <w:szCs w:val="28"/>
          <w:lang w:eastAsia="ru-RU"/>
        </w:rPr>
        <w:t xml:space="preserve">В условиях новой общественной системы кардинально изменилось отношение к культуре, получившей признание в качестве одного из важнейших факторов социально-экономического становления и </w:t>
      </w:r>
      <w:proofErr w:type="spellStart"/>
      <w:r w:rsidR="005E739C" w:rsidRPr="0001270E">
        <w:rPr>
          <w:color w:val="000000"/>
          <w:sz w:val="28"/>
          <w:szCs w:val="28"/>
          <w:lang w:eastAsia="ru-RU"/>
        </w:rPr>
        <w:t>гуманизации</w:t>
      </w:r>
      <w:proofErr w:type="spellEnd"/>
      <w:r w:rsidR="005E739C" w:rsidRPr="0001270E">
        <w:rPr>
          <w:color w:val="000000"/>
          <w:sz w:val="28"/>
          <w:szCs w:val="28"/>
          <w:lang w:eastAsia="ru-RU"/>
        </w:rPr>
        <w:t xml:space="preserve"> общества, творческой самореализации личности, организации духовной жизни народа. Осознана роль культуры в формировании образа жизни и определении качества жизни.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proofErr w:type="gramStart"/>
      <w:r w:rsidRPr="0001270E">
        <w:rPr>
          <w:color w:val="000000"/>
          <w:sz w:val="28"/>
          <w:szCs w:val="28"/>
          <w:lang w:eastAsia="ru-RU"/>
        </w:rPr>
        <w:t xml:space="preserve">Ключевым понятием современного общества стала культурная среда, представляющая собой не отдельную область государственного регулирования, а сложную и многоуровневую систему, внутри которой </w:t>
      </w:r>
      <w:r w:rsidRPr="0001270E">
        <w:rPr>
          <w:color w:val="000000"/>
          <w:sz w:val="28"/>
          <w:szCs w:val="28"/>
          <w:lang w:eastAsia="ru-RU"/>
        </w:rPr>
        <w:lastRenderedPageBreak/>
        <w:t>решение проблем может быть только комплексным, учитывающим множество смежных факторов и соединяющим усилия разных ведомств, общественных институтов и бизнеса.</w:t>
      </w:r>
      <w:proofErr w:type="gramEnd"/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Отрасль культуры </w:t>
      </w:r>
      <w:r w:rsidR="00B9758F" w:rsidRPr="0001270E">
        <w:rPr>
          <w:color w:val="000000"/>
          <w:sz w:val="28"/>
          <w:szCs w:val="28"/>
          <w:lang w:eastAsia="ru-RU"/>
        </w:rPr>
        <w:t xml:space="preserve">Рудаковского </w:t>
      </w:r>
      <w:r w:rsidRPr="0001270E">
        <w:rPr>
          <w:color w:val="000000"/>
          <w:sz w:val="28"/>
          <w:szCs w:val="28"/>
          <w:lang w:eastAsia="ru-RU"/>
        </w:rPr>
        <w:t>сельского поселения включает в себя сферы библиотечного, клубного дела, патриотическое воспитание населения поселения. Реализацию конституционного права жителей поселения на участие в культурной жизни и пользование учреждениями культуры, на доступ к культурным ценностям обеспечивает развитая сеть общедоступных учреждений культуры поселения.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В настоящее время инфраструктуру сферы культуры </w:t>
      </w:r>
      <w:r w:rsidR="00B9758F" w:rsidRPr="0001270E">
        <w:rPr>
          <w:color w:val="000000"/>
          <w:sz w:val="28"/>
          <w:szCs w:val="28"/>
          <w:lang w:eastAsia="ru-RU"/>
        </w:rPr>
        <w:t xml:space="preserve">Рудаковского </w:t>
      </w:r>
      <w:r w:rsidRPr="0001270E">
        <w:rPr>
          <w:color w:val="000000"/>
          <w:sz w:val="28"/>
          <w:szCs w:val="28"/>
          <w:lang w:eastAsia="ru-RU"/>
        </w:rPr>
        <w:t>сельского поселения является переданным полномочием (Отдел культуры Белокалитвинского района)</w:t>
      </w:r>
      <w:r w:rsidR="00B9758F" w:rsidRPr="0001270E">
        <w:rPr>
          <w:color w:val="000000"/>
          <w:sz w:val="28"/>
          <w:szCs w:val="28"/>
          <w:lang w:eastAsia="ru-RU"/>
        </w:rPr>
        <w:t xml:space="preserve"> в которую входят</w:t>
      </w:r>
      <w:r w:rsidRPr="0001270E">
        <w:rPr>
          <w:color w:val="000000"/>
          <w:sz w:val="28"/>
          <w:szCs w:val="28"/>
          <w:lang w:eastAsia="ru-RU"/>
        </w:rPr>
        <w:t>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- </w:t>
      </w:r>
      <w:r w:rsidR="00B9758F" w:rsidRPr="0001270E">
        <w:rPr>
          <w:color w:val="000000"/>
          <w:sz w:val="28"/>
          <w:szCs w:val="28"/>
          <w:lang w:eastAsia="ru-RU"/>
        </w:rPr>
        <w:t>Ленинский</w:t>
      </w:r>
      <w:r w:rsidRPr="0001270E">
        <w:rPr>
          <w:color w:val="000000"/>
          <w:sz w:val="28"/>
          <w:szCs w:val="28"/>
          <w:lang w:eastAsia="ru-RU"/>
        </w:rPr>
        <w:t xml:space="preserve">  СДК;</w:t>
      </w:r>
    </w:p>
    <w:p w:rsidR="00B9758F" w:rsidRPr="0001270E" w:rsidRDefault="00B9758F" w:rsidP="005E739C">
      <w:pPr>
        <w:autoSpaceDE w:val="0"/>
        <w:autoSpaceDN w:val="0"/>
        <w:adjustRightInd w:val="0"/>
        <w:spacing w:line="322" w:lineRule="exact"/>
        <w:ind w:right="10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- Рудаковский СК.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Наболевшей проблемой является в</w:t>
      </w:r>
      <w:r w:rsidR="00AF28CE">
        <w:rPr>
          <w:color w:val="000000"/>
          <w:sz w:val="28"/>
          <w:szCs w:val="28"/>
          <w:lang w:eastAsia="ru-RU"/>
        </w:rPr>
        <w:t>ысокая степень износа музыкальной</w:t>
      </w:r>
      <w:r w:rsidRPr="0001270E">
        <w:rPr>
          <w:color w:val="000000"/>
          <w:sz w:val="28"/>
          <w:szCs w:val="28"/>
          <w:lang w:eastAsia="ru-RU"/>
        </w:rPr>
        <w:t xml:space="preserve"> </w:t>
      </w:r>
      <w:r w:rsidR="00AF28CE">
        <w:rPr>
          <w:color w:val="000000"/>
          <w:sz w:val="28"/>
          <w:szCs w:val="28"/>
          <w:lang w:eastAsia="ru-RU"/>
        </w:rPr>
        <w:t>аппаратуры</w:t>
      </w:r>
      <w:r w:rsidRPr="0001270E">
        <w:rPr>
          <w:color w:val="000000"/>
          <w:sz w:val="28"/>
          <w:szCs w:val="28"/>
          <w:lang w:eastAsia="ru-RU"/>
        </w:rPr>
        <w:t>. Средств на их обновление недостаточно.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Оснащенность культурно-досуговых учреждений музыкальными инструментами недостаточна. Большую часть музыкальных </w:t>
      </w:r>
      <w:proofErr w:type="gramStart"/>
      <w:r w:rsidRPr="0001270E">
        <w:rPr>
          <w:color w:val="000000"/>
          <w:sz w:val="28"/>
          <w:szCs w:val="28"/>
          <w:lang w:eastAsia="ru-RU"/>
        </w:rPr>
        <w:t>инструментов</w:t>
      </w:r>
      <w:proofErr w:type="gramEnd"/>
      <w:r w:rsidRPr="0001270E">
        <w:rPr>
          <w:color w:val="000000"/>
          <w:sz w:val="28"/>
          <w:szCs w:val="28"/>
          <w:lang w:eastAsia="ru-RU"/>
        </w:rPr>
        <w:t xml:space="preserve"> которыми оснащены учреждения культуры находятся в эксплуатации по истечении срока полезного использования.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Главная причина устаревания материально-технической базы учреждений культуры и утечки высококвалифицированных кадров </w:t>
      </w:r>
      <w:proofErr w:type="gramStart"/>
      <w:r w:rsidRPr="0001270E">
        <w:rPr>
          <w:color w:val="000000"/>
          <w:sz w:val="28"/>
          <w:szCs w:val="28"/>
          <w:lang w:eastAsia="ru-RU"/>
        </w:rPr>
        <w:t>-н</w:t>
      </w:r>
      <w:proofErr w:type="gramEnd"/>
      <w:r w:rsidRPr="0001270E">
        <w:rPr>
          <w:color w:val="000000"/>
          <w:sz w:val="28"/>
          <w:szCs w:val="28"/>
          <w:lang w:eastAsia="ru-RU"/>
        </w:rPr>
        <w:t>едофинансирование отрасли. Крайне низкое финансирование муниципальных библиотек сказывается на отсутствии современного компьютерного оборудования и качественного комплектования, растет изношенность основных книжных фондов.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На сегодняшний день учреждения культуры поселения нуждаются в квалифицированных кадрах. Уход специалистов из сферы культуры и слабый приток молодежи снижают эффективность работы. В учреждениях культуры поселения наблюдается тенденция старения кадров, низкий процент работников с высшим образованием.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Многообразие и тесная взаимосвязь направлений культурной деятельности требует широкого взаимодействия органов государственной власти всех уровней, общественных объединений и других субъектов сферы культуры, обусловливает необходимость применения программно-целевых методов решения стоящих перед отраслью задач.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Требуется переход к качественно новому уровню функционирования отрасли культуры, включая библиотечное дело, традиционную народную культуру, сохранение и популяризацию объектов культурного наследия.</w:t>
      </w:r>
    </w:p>
    <w:p w:rsidR="008D244B" w:rsidRDefault="008D244B" w:rsidP="005E739C">
      <w:pPr>
        <w:autoSpaceDE w:val="0"/>
        <w:autoSpaceDN w:val="0"/>
        <w:adjustRightInd w:val="0"/>
        <w:spacing w:before="82" w:line="322" w:lineRule="exact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82" w:line="322" w:lineRule="exact"/>
        <w:jc w:val="both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2. Приоритеты муниципальной политики в сфере реализации Программы, цель, задачи, сроки и этапы реализации Программы</w:t>
      </w:r>
    </w:p>
    <w:p w:rsidR="005E739C" w:rsidRPr="0001270E" w:rsidRDefault="005E739C" w:rsidP="005E739C">
      <w:pPr>
        <w:autoSpaceDE w:val="0"/>
        <w:autoSpaceDN w:val="0"/>
        <w:adjustRightInd w:val="0"/>
        <w:spacing w:before="221" w:line="254" w:lineRule="exact"/>
        <w:ind w:left="1882" w:right="1896"/>
        <w:jc w:val="center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lastRenderedPageBreak/>
        <w:t>2.1. Приоритеты муниципальной политики в сфере реализации Программы</w:t>
      </w: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right="19" w:firstLine="706"/>
        <w:jc w:val="both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77" w:line="322" w:lineRule="exact"/>
        <w:ind w:right="19"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Приоритеты региональной государственной политики в сфере культуры установлены следующими стратегическими документами и нормативными правовыми актами: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06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Российской Федерации: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Законом Российской Федерации от 09.10.1992 № 3612-</w:t>
      </w:r>
      <w:r w:rsidRPr="0001270E">
        <w:rPr>
          <w:color w:val="000000"/>
          <w:sz w:val="28"/>
          <w:szCs w:val="28"/>
          <w:lang w:val="en-US" w:eastAsia="ru-RU"/>
        </w:rPr>
        <w:t>I</w:t>
      </w:r>
      <w:r w:rsidRPr="0001270E">
        <w:rPr>
          <w:color w:val="000000"/>
          <w:sz w:val="28"/>
          <w:szCs w:val="28"/>
          <w:lang w:eastAsia="ru-RU"/>
        </w:rPr>
        <w:t xml:space="preserve"> «Основы законодательства Российской Федерации о культуре»;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Стратегией национальной безопасности Российской Федерации до 2020 года (утвержденной Указом Президента Российской Федерации от 12.05.2009 № 537);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Национальной стратегией действий в интересах детей на 2012-2017 годы (утвержденной Указом Президента Российской Федерации от 01.06.2012 № 761);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Стратегией государственной молодежной политики в Российской Федерации (утвержденной распоряжением Правительства Российской Федерации от 18.12.2006 № 1760-р);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Концепцией развития образования в сфере культуры и искусства в Российской Федерации на 2008-2015 годы (одобренной распоряжением Правительства Российской Федерации от 25.08.2008 № 1244-р);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Государственной программой Российской Федерации «Развитие культуры и туризма» на 2013-2020 годы (утвержденной распоряжением Правительства Российской Федерации от 27.12.2012 № 2567-р);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указами и поручениями Президента Российской Федерации по вопросам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69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Реализация Программы будет осуществляться в соответствии со следующими основными приоритетами: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06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укрепление единого культурного пространства на основе духовно </w:t>
      </w:r>
      <w:r w:rsidRPr="0001270E">
        <w:rPr>
          <w:color w:val="000000"/>
          <w:sz w:val="28"/>
          <w:szCs w:val="28"/>
          <w:lang w:eastAsia="ru-RU"/>
        </w:rPr>
        <w:softHyphen/>
      </w:r>
    </w:p>
    <w:p w:rsidR="005E739C" w:rsidRPr="0001270E" w:rsidRDefault="005E739C" w:rsidP="005E739C">
      <w:pPr>
        <w:autoSpaceDE w:val="0"/>
        <w:autoSpaceDN w:val="0"/>
        <w:adjustRightInd w:val="0"/>
        <w:spacing w:line="326" w:lineRule="exact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нравственных ценностей и исторических традиций;</w:t>
      </w:r>
    </w:p>
    <w:p w:rsidR="005E739C" w:rsidRPr="0001270E" w:rsidRDefault="005E739C" w:rsidP="005E739C">
      <w:pPr>
        <w:autoSpaceDE w:val="0"/>
        <w:autoSpaceDN w:val="0"/>
        <w:adjustRightInd w:val="0"/>
        <w:spacing w:line="326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сохранение культурного и духовного наследия, самобытных традиций региона как национального богатства и основы единства общества.</w:t>
      </w:r>
    </w:p>
    <w:p w:rsidR="005E739C" w:rsidRPr="0001270E" w:rsidRDefault="005E739C" w:rsidP="005E739C">
      <w:pPr>
        <w:autoSpaceDE w:val="0"/>
        <w:autoSpaceDN w:val="0"/>
        <w:adjustRightInd w:val="0"/>
        <w:spacing w:before="96"/>
        <w:ind w:right="5"/>
        <w:jc w:val="center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2.2. Цели, задачи, сроки и этапы реализации Программы</w:t>
      </w: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firstLine="706"/>
        <w:jc w:val="both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77"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Главной целью Программы является обеспечение развития культурного творчества населения, инноваций в сфере культуры через сохранение, эффективное использование и пополнение культурного потенциала </w:t>
      </w:r>
      <w:r w:rsidR="00B9758F" w:rsidRPr="0001270E">
        <w:rPr>
          <w:color w:val="000000"/>
          <w:sz w:val="28"/>
          <w:szCs w:val="28"/>
          <w:lang w:eastAsia="ru-RU"/>
        </w:rPr>
        <w:t xml:space="preserve">Рудаковского </w:t>
      </w:r>
      <w:r w:rsidRPr="0001270E">
        <w:rPr>
          <w:color w:val="000000"/>
          <w:sz w:val="28"/>
          <w:szCs w:val="28"/>
          <w:lang w:eastAsia="ru-RU"/>
        </w:rPr>
        <w:t>сельского поселения.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Формулировка цели определяется приоритетами государственной политики, ключевыми проблемами и современными вызовами в рассматриваемой сфере.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Достижение данной цели предполагается посредством решения двух взаимосвязанных и взаимодополняющих задач, отражающих установленные полномочия государственных органов власти в сфере культуры.</w:t>
      </w:r>
    </w:p>
    <w:p w:rsidR="008D244B" w:rsidRDefault="008D244B" w:rsidP="005E739C">
      <w:pPr>
        <w:autoSpaceDE w:val="0"/>
        <w:autoSpaceDN w:val="0"/>
        <w:adjustRightInd w:val="0"/>
        <w:spacing w:before="5" w:line="322" w:lineRule="exact"/>
        <w:ind w:right="10" w:firstLine="701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5" w:line="322" w:lineRule="exact"/>
        <w:ind w:right="10" w:firstLine="701"/>
        <w:jc w:val="both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 xml:space="preserve">Задача 1. Сохранение, пополнение и использование культурного и исторического наследия </w:t>
      </w:r>
      <w:r w:rsidR="00B9758F" w:rsidRPr="0001270E">
        <w:rPr>
          <w:b/>
          <w:bCs/>
          <w:color w:val="000000"/>
          <w:sz w:val="28"/>
          <w:szCs w:val="28"/>
          <w:lang w:eastAsia="ru-RU"/>
        </w:rPr>
        <w:t xml:space="preserve">Рудаковского </w:t>
      </w:r>
      <w:r w:rsidRPr="0001270E">
        <w:rPr>
          <w:b/>
          <w:bCs/>
          <w:color w:val="000000"/>
          <w:sz w:val="28"/>
          <w:szCs w:val="28"/>
          <w:lang w:eastAsia="ru-RU"/>
        </w:rPr>
        <w:t xml:space="preserve">сельского поселения, обеспечение </w:t>
      </w:r>
      <w:r w:rsidRPr="0001270E">
        <w:rPr>
          <w:b/>
          <w:bCs/>
          <w:color w:val="000000"/>
          <w:sz w:val="28"/>
          <w:szCs w:val="28"/>
          <w:lang w:eastAsia="ru-RU"/>
        </w:rPr>
        <w:lastRenderedPageBreak/>
        <w:t>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Данная задача ориентирована на реализацию прав граждан в области культуры, установленных в положениях статьи 44 Конституции Российской Федерации, что относится к стратегическим национальным приоритетам.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Решение задач будет обеспечено посредством осуществления подпрограмм: «Организация культурно-досугового обслуживания населения», «</w:t>
      </w:r>
      <w:r w:rsidRPr="0001270E">
        <w:rPr>
          <w:kern w:val="2"/>
          <w:sz w:val="28"/>
          <w:szCs w:val="28"/>
        </w:rPr>
        <w:t>Совершенствование системы предоставления межбюджетных трансфертов из местного бюджета</w:t>
      </w:r>
      <w:r w:rsidRPr="0001270E">
        <w:rPr>
          <w:color w:val="000000"/>
          <w:sz w:val="28"/>
          <w:szCs w:val="28"/>
          <w:lang w:eastAsia="ru-RU"/>
        </w:rPr>
        <w:t>» включающих: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оказание государственных и муниципальных услуг (выполнение работ) библиотеками,  учреждениями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создание условий для сохранения и развития исполнительских и изобразительных искусств;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проведение мероприятий, посвященных значимым событиям региональной, отечественной культуры, а также мероприятий по развитию сотрудничества в сфере культуры.</w:t>
      </w:r>
    </w:p>
    <w:p w:rsidR="008D244B" w:rsidRDefault="008D244B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 xml:space="preserve">Задача 2. Создание благоприятных условий для устойчивого развития сферы культуры </w:t>
      </w:r>
      <w:r w:rsidR="00B9758F" w:rsidRPr="0001270E">
        <w:rPr>
          <w:b/>
          <w:bCs/>
          <w:color w:val="000000"/>
          <w:sz w:val="28"/>
          <w:szCs w:val="28"/>
          <w:lang w:eastAsia="ru-RU"/>
        </w:rPr>
        <w:t xml:space="preserve">Рудаковского </w:t>
      </w:r>
      <w:r w:rsidRPr="0001270E">
        <w:rPr>
          <w:b/>
          <w:bCs/>
          <w:color w:val="000000"/>
          <w:sz w:val="28"/>
          <w:szCs w:val="28"/>
          <w:lang w:eastAsia="ru-RU"/>
        </w:rPr>
        <w:t>сельского поселения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Данная задача выполняется в рамках подпрограмм: «Организация культурно-досугового обслуживания населения», «</w:t>
      </w:r>
      <w:r w:rsidRPr="0001270E">
        <w:rPr>
          <w:kern w:val="2"/>
          <w:sz w:val="28"/>
          <w:szCs w:val="28"/>
        </w:rPr>
        <w:t>Совершенствование системы предоставления межбюджетных трансфертов из местного бюджета</w:t>
      </w:r>
      <w:r w:rsidRPr="0001270E">
        <w:rPr>
          <w:color w:val="000000"/>
          <w:sz w:val="28"/>
          <w:szCs w:val="28"/>
          <w:lang w:eastAsia="ru-RU"/>
        </w:rPr>
        <w:t>» и включает формирование нормативно-правовых, организационных, экономических, финансовых, кадровых, научных, материально-технических, информационных, методических и иных условий, необходимых для обеспечения устойчивого развития сферы культуры на период до 20</w:t>
      </w:r>
      <w:r w:rsidR="00AF28CE">
        <w:rPr>
          <w:color w:val="000000"/>
          <w:sz w:val="28"/>
          <w:szCs w:val="28"/>
          <w:lang w:eastAsia="ru-RU"/>
        </w:rPr>
        <w:t>3</w:t>
      </w:r>
      <w:r w:rsidRPr="0001270E">
        <w:rPr>
          <w:color w:val="000000"/>
          <w:sz w:val="28"/>
          <w:szCs w:val="28"/>
          <w:lang w:eastAsia="ru-RU"/>
        </w:rPr>
        <w:t>0 года.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Для решения задачи планируется: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выполнение государственных функций по выработке и реализации государственной региональной политики, нормативно-правовому регулированию, контролю и надзору в сфере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осуществление инвестиций в строительство объектов культурной инфраструктуры;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реализация мер по развитию информатизации отрасли;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06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управление реализацией и изменениями Программы.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06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Реализация Программы будет осуществляться в 3 этапа:</w:t>
      </w:r>
    </w:p>
    <w:p w:rsidR="005E739C" w:rsidRPr="0001270E" w:rsidRDefault="005E739C" w:rsidP="005E739C">
      <w:pPr>
        <w:widowControl w:val="0"/>
        <w:numPr>
          <w:ilvl w:val="0"/>
          <w:numId w:val="1"/>
        </w:numPr>
        <w:tabs>
          <w:tab w:val="left" w:pos="917"/>
        </w:tabs>
        <w:suppressAutoHyphens w:val="0"/>
        <w:autoSpaceDE w:val="0"/>
        <w:autoSpaceDN w:val="0"/>
        <w:adjustRightInd w:val="0"/>
        <w:spacing w:before="14"/>
        <w:ind w:left="7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этап: 201</w:t>
      </w:r>
      <w:r w:rsidR="00AF28CE">
        <w:rPr>
          <w:color w:val="000000"/>
          <w:sz w:val="28"/>
          <w:szCs w:val="28"/>
          <w:lang w:eastAsia="ru-RU"/>
        </w:rPr>
        <w:t>9 - 2021</w:t>
      </w:r>
      <w:r w:rsidRPr="0001270E">
        <w:rPr>
          <w:color w:val="000000"/>
          <w:sz w:val="28"/>
          <w:szCs w:val="28"/>
          <w:lang w:eastAsia="ru-RU"/>
        </w:rPr>
        <w:t xml:space="preserve"> годы;</w:t>
      </w:r>
    </w:p>
    <w:p w:rsidR="005E739C" w:rsidRPr="0001270E" w:rsidRDefault="00AF28CE" w:rsidP="005E739C">
      <w:pPr>
        <w:widowControl w:val="0"/>
        <w:numPr>
          <w:ilvl w:val="0"/>
          <w:numId w:val="1"/>
        </w:numPr>
        <w:tabs>
          <w:tab w:val="left" w:pos="917"/>
        </w:tabs>
        <w:suppressAutoHyphens w:val="0"/>
        <w:autoSpaceDE w:val="0"/>
        <w:autoSpaceDN w:val="0"/>
        <w:adjustRightInd w:val="0"/>
        <w:spacing w:line="322" w:lineRule="exact"/>
        <w:ind w:left="71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этап: 2022 - 2024</w:t>
      </w:r>
      <w:r w:rsidR="005E739C" w:rsidRPr="0001270E">
        <w:rPr>
          <w:color w:val="000000"/>
          <w:sz w:val="28"/>
          <w:szCs w:val="28"/>
          <w:lang w:eastAsia="ru-RU"/>
        </w:rPr>
        <w:t xml:space="preserve"> годы;</w:t>
      </w:r>
    </w:p>
    <w:p w:rsidR="005E739C" w:rsidRPr="0001270E" w:rsidRDefault="005E739C" w:rsidP="005E739C">
      <w:pPr>
        <w:widowControl w:val="0"/>
        <w:numPr>
          <w:ilvl w:val="0"/>
          <w:numId w:val="1"/>
        </w:numPr>
        <w:tabs>
          <w:tab w:val="left" w:pos="917"/>
        </w:tabs>
        <w:suppressAutoHyphens w:val="0"/>
        <w:autoSpaceDE w:val="0"/>
        <w:autoSpaceDN w:val="0"/>
        <w:adjustRightInd w:val="0"/>
        <w:spacing w:line="322" w:lineRule="exact"/>
        <w:ind w:left="7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этап: 20</w:t>
      </w:r>
      <w:r w:rsidR="00AF28CE">
        <w:rPr>
          <w:color w:val="000000"/>
          <w:sz w:val="28"/>
          <w:szCs w:val="28"/>
          <w:lang w:eastAsia="ru-RU"/>
        </w:rPr>
        <w:t>25</w:t>
      </w:r>
      <w:r w:rsidRPr="0001270E">
        <w:rPr>
          <w:color w:val="000000"/>
          <w:sz w:val="28"/>
          <w:szCs w:val="28"/>
          <w:lang w:eastAsia="ru-RU"/>
        </w:rPr>
        <w:t xml:space="preserve"> - 20</w:t>
      </w:r>
      <w:r w:rsidR="00AF28CE">
        <w:rPr>
          <w:color w:val="000000"/>
          <w:sz w:val="28"/>
          <w:szCs w:val="28"/>
          <w:lang w:eastAsia="ru-RU"/>
        </w:rPr>
        <w:t>3</w:t>
      </w:r>
      <w:r w:rsidRPr="0001270E">
        <w:rPr>
          <w:color w:val="000000"/>
          <w:sz w:val="28"/>
          <w:szCs w:val="28"/>
          <w:lang w:eastAsia="ru-RU"/>
        </w:rPr>
        <w:t>0 годы.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69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На первом этапе (201</w:t>
      </w:r>
      <w:r w:rsidR="00AF28CE">
        <w:rPr>
          <w:color w:val="000000"/>
          <w:sz w:val="28"/>
          <w:szCs w:val="28"/>
          <w:lang w:eastAsia="ru-RU"/>
        </w:rPr>
        <w:t>9 - 2021</w:t>
      </w:r>
      <w:r w:rsidRPr="0001270E">
        <w:rPr>
          <w:color w:val="000000"/>
          <w:sz w:val="28"/>
          <w:szCs w:val="28"/>
          <w:lang w:eastAsia="ru-RU"/>
        </w:rPr>
        <w:t xml:space="preserve"> годы) будут сформированы правовые, организационные и методические условия, необходимые для эффективной реализации Программы, в том числе: совершенствование нормативно-правовой базы сферы культуры, организация и проведение исследований и разработок в части развития сферы культуры, осуществление подготовки и переподготовки персонала, внедрение проектного управления, информационная поддержка Программы и др.</w:t>
      </w:r>
    </w:p>
    <w:p w:rsidR="005E739C" w:rsidRPr="0001270E" w:rsidRDefault="00AF28CE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Второй этап (2022 - 2024</w:t>
      </w:r>
      <w:r w:rsidR="005E739C" w:rsidRPr="0001270E">
        <w:rPr>
          <w:color w:val="000000"/>
          <w:sz w:val="28"/>
          <w:szCs w:val="28"/>
          <w:lang w:eastAsia="ru-RU"/>
        </w:rPr>
        <w:t xml:space="preserve"> годы) Программы ориентирован на полноценное использование созданных условий для обеспечения нового качества услуг в сфере культуры поселения.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69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На данном этапе планируется внедрение инноваций в сферу культуры, обеспечивающих выход на современные стандарты качества услуг, модернизация и развитие необходимой для реализации Программы инфраструктуры, создание условий, обеспечивающих равный и свободный доступ населения ко всему спектру культурных благ.</w:t>
      </w:r>
    </w:p>
    <w:p w:rsidR="005E739C" w:rsidRPr="0001270E" w:rsidRDefault="00AF28CE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На третьем этапе (2025</w:t>
      </w:r>
      <w:r w:rsidR="005E739C" w:rsidRPr="0001270E">
        <w:rPr>
          <w:color w:val="000000"/>
          <w:sz w:val="28"/>
          <w:szCs w:val="28"/>
          <w:lang w:eastAsia="ru-RU"/>
        </w:rPr>
        <w:t xml:space="preserve"> - 20</w:t>
      </w:r>
      <w:r>
        <w:rPr>
          <w:color w:val="000000"/>
          <w:sz w:val="28"/>
          <w:szCs w:val="28"/>
          <w:lang w:eastAsia="ru-RU"/>
        </w:rPr>
        <w:t>3</w:t>
      </w:r>
      <w:r w:rsidR="005E739C" w:rsidRPr="0001270E">
        <w:rPr>
          <w:color w:val="000000"/>
          <w:sz w:val="28"/>
          <w:szCs w:val="28"/>
          <w:lang w:eastAsia="ru-RU"/>
        </w:rPr>
        <w:t>0 годы) будут продолжены внедрение инноваций и модернизация отрасли культуры, мониторинг, контроль и оценка ее эффективности, выявление и внедрение лучшего опыта управления в сфере культуры.</w:t>
      </w: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left="1109" w:hanging="106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264" w:line="259" w:lineRule="exact"/>
        <w:ind w:left="1109" w:hanging="106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3. Показатели (индикаторы) достижения цели и решения задач, основные ожидаемые конечные результаты Программы</w:t>
      </w: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right="10" w:firstLine="710"/>
        <w:jc w:val="both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67" w:line="322" w:lineRule="exact"/>
        <w:ind w:right="10"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Система показателей (индикаторов) Программы включает взаимодополняющие друг друга индикаторы, цели и индикаторы входящих в Программу подпрограмм и приведена в приложении № 1 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Данная система сформирована с учетом требований </w:t>
      </w:r>
      <w:r w:rsidRPr="0001270E">
        <w:rPr>
          <w:bCs/>
          <w:sz w:val="28"/>
          <w:szCs w:val="28"/>
        </w:rPr>
        <w:t xml:space="preserve">постановления Администрации </w:t>
      </w:r>
      <w:r w:rsidR="00B9758F" w:rsidRPr="0001270E">
        <w:rPr>
          <w:bCs/>
          <w:sz w:val="28"/>
          <w:szCs w:val="28"/>
        </w:rPr>
        <w:t xml:space="preserve">Рудаковского </w:t>
      </w:r>
      <w:r w:rsidRPr="0001270E">
        <w:rPr>
          <w:bCs/>
          <w:sz w:val="28"/>
          <w:szCs w:val="28"/>
        </w:rPr>
        <w:t>сельского поселе</w:t>
      </w:r>
      <w:r w:rsidR="00AF28CE">
        <w:rPr>
          <w:bCs/>
          <w:sz w:val="28"/>
          <w:szCs w:val="28"/>
        </w:rPr>
        <w:t>ния от 01.03.2018г. № 14</w:t>
      </w:r>
      <w:r w:rsidRPr="0001270E">
        <w:rPr>
          <w:bCs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B9758F" w:rsidRPr="0001270E">
        <w:rPr>
          <w:bCs/>
          <w:sz w:val="28"/>
          <w:szCs w:val="28"/>
        </w:rPr>
        <w:t xml:space="preserve">Рудаковского </w:t>
      </w:r>
      <w:r w:rsidRPr="0001270E">
        <w:rPr>
          <w:bCs/>
          <w:sz w:val="28"/>
          <w:szCs w:val="28"/>
        </w:rPr>
        <w:t xml:space="preserve">сельского поселения» </w:t>
      </w:r>
      <w:r w:rsidRPr="0001270E">
        <w:rPr>
          <w:color w:val="000000"/>
          <w:sz w:val="28"/>
          <w:szCs w:val="28"/>
          <w:lang w:eastAsia="ru-RU"/>
        </w:rPr>
        <w:t>и обеспечивает возможность проверки и подтверждения     достижения     установленных     плановых значений рассматриваемых показателей (индикаторов).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4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Показатели (индикаторы) Программы связаны с основными мероприятиями и позволяют оценить ожидаемые результаты и эффективность ее реализации на период до 20</w:t>
      </w:r>
      <w:r w:rsidR="00AF28CE">
        <w:rPr>
          <w:color w:val="000000"/>
          <w:sz w:val="28"/>
          <w:szCs w:val="28"/>
          <w:lang w:eastAsia="ru-RU"/>
        </w:rPr>
        <w:t>3</w:t>
      </w:r>
      <w:r w:rsidRPr="0001270E">
        <w:rPr>
          <w:color w:val="000000"/>
          <w:sz w:val="28"/>
          <w:szCs w:val="28"/>
          <w:lang w:eastAsia="ru-RU"/>
        </w:rPr>
        <w:t>0 года.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 учетом специфики сфер культуры достижение цели Программы косвенно оценивается следующими ключевыми показателями (индикаторами):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Индикатор 1. «Прирост количества посещений организаций культуры по отношению к уровню 201</w:t>
      </w:r>
      <w:r w:rsidR="00AF28CE">
        <w:rPr>
          <w:color w:val="000000"/>
          <w:sz w:val="28"/>
          <w:szCs w:val="28"/>
          <w:lang w:eastAsia="ru-RU"/>
        </w:rPr>
        <w:t>6</w:t>
      </w:r>
      <w:r w:rsidRPr="0001270E">
        <w:rPr>
          <w:color w:val="000000"/>
          <w:sz w:val="28"/>
          <w:szCs w:val="28"/>
          <w:lang w:eastAsia="ru-RU"/>
        </w:rPr>
        <w:t xml:space="preserve"> года» (в процентах).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5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Индикатор 2. «Прирост количества культурно-просветительских мероприятий, проведенных организациями культуры в образовательных учреждениях, по сравнению с 201</w:t>
      </w:r>
      <w:r w:rsidR="00AF28CE">
        <w:rPr>
          <w:color w:val="000000"/>
          <w:sz w:val="28"/>
          <w:szCs w:val="28"/>
          <w:lang w:eastAsia="ru-RU"/>
        </w:rPr>
        <w:t>6</w:t>
      </w:r>
      <w:r w:rsidRPr="0001270E">
        <w:rPr>
          <w:color w:val="000000"/>
          <w:sz w:val="28"/>
          <w:szCs w:val="28"/>
          <w:lang w:eastAsia="ru-RU"/>
        </w:rPr>
        <w:t xml:space="preserve"> годом» (в процентах).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Индикатор 3. «Повышение уровня удовлетворенности жителей поселения качеством предоставления государственных и муниципальных услуг в сфере культуры» (процентов).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Решение задач и достижение главной цели Программы позволит к 20</w:t>
      </w:r>
      <w:r w:rsidR="00AF28CE">
        <w:rPr>
          <w:color w:val="000000"/>
          <w:sz w:val="28"/>
          <w:szCs w:val="28"/>
          <w:lang w:eastAsia="ru-RU"/>
        </w:rPr>
        <w:t>3</w:t>
      </w:r>
      <w:r w:rsidRPr="0001270E">
        <w:rPr>
          <w:color w:val="000000"/>
          <w:sz w:val="28"/>
          <w:szCs w:val="28"/>
          <w:lang w:eastAsia="ru-RU"/>
        </w:rPr>
        <w:t>0 году достигнуть следующих основных результатов: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укрепление единого культурного пространства поселения как исторического региона, а также духовного единства и социальной стабильности;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lastRenderedPageBreak/>
        <w:t>укрепление межнационального согласия на основе единых культурных ценностей;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01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внедрение информационных технологий в сферу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before="5"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повышение качества государственного управления и эффективности расходования бюджетных средств;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выравнивание уровня доступности культурных благ и художественного образования независимо от размера доходов, социального статуса и места проживания;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преодоление диспропорций, вызванных разной степенью обеспеченности населения учреждениями культуры в городах и сельской местности;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2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4" w:firstLine="715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создание доступных условий для участия всего населения в культурной жизни, а также привлечения детей, молодежи, лиц с ограниченными возможностями и ветеранов в активную социокультурную деятельность;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9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проведение мероприятий по патриотическому воспитанию включает: организация фестивалей, конкурсов, конкурсов стихов патриотической направленности, встречи с ветеранами Великой Отечественной войны, с тружениками тыла, проводы призывников в ряды Вооруженных сил России,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участниками боевых действий, участниками аварии на Чернобыльской АЭС; организация туристических поездок;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создание благоприятных условий для улучшения культурно-досугового обслуживания населения, укрепления материально-технической базы учреждений культуры, развитие самодеятельного художественного творчества;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качественное изменение подходов к оказанию услуг и выполнению работ в сфере культуры, а также к развитию инфраструктуры, повышение профессионального уровня персонала, укрепление кадрового потенциала;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69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увеличение объемов негосударственных ресурсов, привлекаемых в сферу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осуществление комплексного решения задач реализации государственной политики в области культуры в рамках широкого взаимодействия всех основных субъектов и участников культурного процесса, включая общественные и иные негосударственные организации;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10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обеспечение поддержки инновационных и инвестиционных проектов, использование современных управленческих, информационных и иных технологий в деятельности учреждений культуры;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развитие системы социальной поддержки работников сферы культуры, совершенствование системы подготовки и повышения квалификации специалистов в области культуры.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Ежегодно будет увеличиваться процент охвата детей, привлеченных к занятиям творчеством.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10"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lastRenderedPageBreak/>
        <w:t>В целях преодоления дефицита специалистов кадровый менеджмент займет особое место в современных технологиях управления в сфере культуры.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Продолжить модернизацию учреждений культуры села, обновление материально-технической базы, специального оборудования, музыкальных инструментов для учреждений культуры.</w:t>
      </w: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left="1238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48"/>
        <w:ind w:left="1238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4. Обобщенная характеристика подпрограмм, мероприятий</w:t>
      </w:r>
    </w:p>
    <w:p w:rsidR="005E739C" w:rsidRPr="0001270E" w:rsidRDefault="005E739C" w:rsidP="005E739C">
      <w:pPr>
        <w:autoSpaceDE w:val="0"/>
        <w:autoSpaceDN w:val="0"/>
        <w:adjustRightInd w:val="0"/>
        <w:ind w:right="5"/>
        <w:jc w:val="center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Программы</w:t>
      </w:r>
    </w:p>
    <w:p w:rsidR="005E739C" w:rsidRPr="0001270E" w:rsidRDefault="005E739C" w:rsidP="0033740A">
      <w:pPr>
        <w:autoSpaceDE w:val="0"/>
        <w:autoSpaceDN w:val="0"/>
        <w:adjustRightInd w:val="0"/>
        <w:spacing w:before="226" w:line="264" w:lineRule="exact"/>
        <w:ind w:right="10" w:firstLine="413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В рамках муниципальной программы предусматривается обеспечение равного доступа населения к культурным ценностям и участие в культурной жизни, развитие духовного потенциала каждой личности.</w:t>
      </w:r>
    </w:p>
    <w:p w:rsidR="005E739C" w:rsidRPr="0001270E" w:rsidRDefault="0033740A" w:rsidP="0033740A">
      <w:pPr>
        <w:autoSpaceDE w:val="0"/>
        <w:autoSpaceDN w:val="0"/>
        <w:adjustRightInd w:val="0"/>
        <w:ind w:right="10" w:firstLine="413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Программа </w:t>
      </w:r>
      <w:r w:rsidR="005E739C" w:rsidRPr="0001270E">
        <w:rPr>
          <w:color w:val="000000"/>
          <w:sz w:val="28"/>
          <w:szCs w:val="28"/>
          <w:lang w:eastAsia="ru-RU"/>
        </w:rPr>
        <w:t>включает в себя подпрограммы:</w:t>
      </w:r>
      <w:r w:rsidR="005E739C" w:rsidRPr="0001270E">
        <w:rPr>
          <w:color w:val="000000"/>
          <w:sz w:val="28"/>
          <w:szCs w:val="28"/>
          <w:lang w:eastAsia="ru-RU"/>
        </w:rPr>
        <w:br/>
      </w:r>
    </w:p>
    <w:p w:rsidR="005E739C" w:rsidRPr="0001270E" w:rsidRDefault="005E739C" w:rsidP="005E739C">
      <w:pPr>
        <w:autoSpaceDE w:val="0"/>
        <w:autoSpaceDN w:val="0"/>
        <w:adjustRightInd w:val="0"/>
        <w:ind w:right="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 - «Организация</w:t>
      </w:r>
      <w:r w:rsidRPr="0001270E">
        <w:rPr>
          <w:sz w:val="28"/>
          <w:szCs w:val="28"/>
          <w:lang w:eastAsia="ru-RU"/>
        </w:rPr>
        <w:tab/>
      </w:r>
      <w:r w:rsidRPr="0001270E">
        <w:rPr>
          <w:color w:val="000000"/>
          <w:sz w:val="28"/>
          <w:szCs w:val="28"/>
          <w:lang w:eastAsia="ru-RU"/>
        </w:rPr>
        <w:t xml:space="preserve">культурно-досугового обслуживания населения», </w:t>
      </w:r>
    </w:p>
    <w:p w:rsidR="005E739C" w:rsidRPr="0001270E" w:rsidRDefault="005E739C" w:rsidP="005E739C">
      <w:pPr>
        <w:autoSpaceDE w:val="0"/>
        <w:autoSpaceDN w:val="0"/>
        <w:adjustRightInd w:val="0"/>
        <w:ind w:right="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 - «</w:t>
      </w:r>
      <w:r w:rsidRPr="0001270E">
        <w:rPr>
          <w:kern w:val="2"/>
          <w:sz w:val="28"/>
          <w:szCs w:val="28"/>
        </w:rPr>
        <w:t>Совершенствование системы предоставления межбюджетных трансфертов из местного бюджета</w:t>
      </w:r>
      <w:r w:rsidRPr="0001270E">
        <w:rPr>
          <w:color w:val="000000"/>
          <w:sz w:val="28"/>
          <w:szCs w:val="28"/>
          <w:lang w:eastAsia="ru-RU"/>
        </w:rPr>
        <w:t>».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right="5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Решение задач в рамках Программы будет обеспечено комплексом мероприятий, подробное описание которых приведено в приложении № 2 к Программе.</w:t>
      </w: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right="5"/>
        <w:jc w:val="center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line="240" w:lineRule="exact"/>
        <w:ind w:right="5"/>
        <w:jc w:val="center"/>
        <w:rPr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43"/>
        <w:ind w:right="5"/>
        <w:jc w:val="center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5. Прогноз сводных показателей муниципальных заданий в рамках</w:t>
      </w:r>
    </w:p>
    <w:p w:rsidR="005E739C" w:rsidRDefault="005E739C" w:rsidP="005E739C">
      <w:pPr>
        <w:autoSpaceDE w:val="0"/>
        <w:autoSpaceDN w:val="0"/>
        <w:adjustRightInd w:val="0"/>
        <w:ind w:right="5"/>
        <w:jc w:val="center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>реализации Программы</w:t>
      </w:r>
    </w:p>
    <w:p w:rsidR="008D244B" w:rsidRPr="0001270E" w:rsidRDefault="008D244B" w:rsidP="005E739C">
      <w:pPr>
        <w:autoSpaceDE w:val="0"/>
        <w:autoSpaceDN w:val="0"/>
        <w:adjustRightInd w:val="0"/>
        <w:ind w:right="5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5E739C" w:rsidRPr="0001270E" w:rsidRDefault="005E739C" w:rsidP="005E739C">
      <w:pPr>
        <w:autoSpaceDE w:val="0"/>
        <w:autoSpaceDN w:val="0"/>
        <w:adjustRightInd w:val="0"/>
        <w:spacing w:before="101" w:line="322" w:lineRule="exact"/>
        <w:ind w:right="14"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В рамках реализации Программы планируется оказание муниципальными учреждениями культуры следующих государственных услуг (выполнение работ</w:t>
      </w:r>
      <w:proofErr w:type="gramStart"/>
      <w:r w:rsidRPr="0001270E">
        <w:rPr>
          <w:color w:val="000000"/>
          <w:sz w:val="28"/>
          <w:szCs w:val="28"/>
          <w:lang w:eastAsia="ru-RU"/>
        </w:rPr>
        <w:t>)в</w:t>
      </w:r>
      <w:proofErr w:type="gramEnd"/>
      <w:r w:rsidRPr="0001270E">
        <w:rPr>
          <w:color w:val="000000"/>
          <w:sz w:val="28"/>
          <w:szCs w:val="28"/>
          <w:lang w:eastAsia="ru-RU"/>
        </w:rPr>
        <w:t xml:space="preserve"> приложении 3: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1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предоставление культурно-досуговых услуг;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осуществление библиотечного обслуживания населения в сельских библиотеках;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left="706" w:right="2150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хранение и комплектование библиотечных фондов; </w:t>
      </w:r>
    </w:p>
    <w:p w:rsidR="008D244B" w:rsidRDefault="008D244B" w:rsidP="005E739C">
      <w:pPr>
        <w:autoSpaceDE w:val="0"/>
        <w:autoSpaceDN w:val="0"/>
        <w:adjustRightInd w:val="0"/>
        <w:spacing w:before="82" w:line="254" w:lineRule="exact"/>
        <w:ind w:left="1790" w:right="1795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5E739C" w:rsidRPr="0001270E" w:rsidRDefault="005E739C" w:rsidP="008D244B">
      <w:pPr>
        <w:autoSpaceDE w:val="0"/>
        <w:autoSpaceDN w:val="0"/>
        <w:adjustRightInd w:val="0"/>
        <w:spacing w:before="82" w:line="254" w:lineRule="exact"/>
        <w:ind w:right="1795"/>
        <w:jc w:val="center"/>
        <w:rPr>
          <w:b/>
          <w:bCs/>
          <w:color w:val="000000"/>
          <w:sz w:val="28"/>
          <w:szCs w:val="28"/>
          <w:lang w:eastAsia="ru-RU"/>
        </w:rPr>
      </w:pPr>
      <w:r w:rsidRPr="0001270E">
        <w:rPr>
          <w:b/>
          <w:bCs/>
          <w:color w:val="000000"/>
          <w:sz w:val="28"/>
          <w:szCs w:val="28"/>
          <w:lang w:eastAsia="ru-RU"/>
        </w:rPr>
        <w:t xml:space="preserve">6. Обоснование объема финансовых </w:t>
      </w:r>
      <w:r w:rsidR="008D244B">
        <w:rPr>
          <w:b/>
          <w:bCs/>
          <w:color w:val="000000"/>
          <w:sz w:val="28"/>
          <w:szCs w:val="28"/>
          <w:lang w:eastAsia="ru-RU"/>
        </w:rPr>
        <w:t>р</w:t>
      </w:r>
      <w:r w:rsidRPr="0001270E">
        <w:rPr>
          <w:b/>
          <w:bCs/>
          <w:color w:val="000000"/>
          <w:sz w:val="28"/>
          <w:szCs w:val="28"/>
          <w:lang w:eastAsia="ru-RU"/>
        </w:rPr>
        <w:t xml:space="preserve">есурсов, </w:t>
      </w:r>
      <w:r w:rsidR="008D244B">
        <w:rPr>
          <w:b/>
          <w:bCs/>
          <w:color w:val="000000"/>
          <w:sz w:val="28"/>
          <w:szCs w:val="28"/>
          <w:lang w:eastAsia="ru-RU"/>
        </w:rPr>
        <w:t>н</w:t>
      </w:r>
      <w:r w:rsidRPr="0001270E">
        <w:rPr>
          <w:b/>
          <w:bCs/>
          <w:color w:val="000000"/>
          <w:sz w:val="28"/>
          <w:szCs w:val="28"/>
          <w:lang w:eastAsia="ru-RU"/>
        </w:rPr>
        <w:t>еобходимых для реализации Программы</w:t>
      </w:r>
    </w:p>
    <w:p w:rsidR="005E739C" w:rsidRPr="0001270E" w:rsidRDefault="005E739C" w:rsidP="005E739C">
      <w:pPr>
        <w:autoSpaceDE w:val="0"/>
        <w:autoSpaceDN w:val="0"/>
        <w:adjustRightInd w:val="0"/>
        <w:spacing w:before="230"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Реализация мероприятий Программы осуществляется за счет средств местного бюджета.</w:t>
      </w:r>
    </w:p>
    <w:p w:rsidR="005E739C" w:rsidRPr="0001270E" w:rsidRDefault="005E739C" w:rsidP="0094366A">
      <w:pPr>
        <w:autoSpaceDE w:val="0"/>
        <w:autoSpaceDN w:val="0"/>
        <w:adjustRightInd w:val="0"/>
        <w:spacing w:line="322" w:lineRule="exact"/>
        <w:ind w:firstLine="696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 xml:space="preserve">В соответствии с бюджетом действующих расходных обязательств общий объем финансирования Программы предусматривается в размере </w:t>
      </w:r>
      <w:r w:rsidR="00AF28CE">
        <w:rPr>
          <w:rStyle w:val="FontStyle17"/>
          <w:sz w:val="28"/>
          <w:szCs w:val="28"/>
        </w:rPr>
        <w:t>5 792,5</w:t>
      </w:r>
      <w:r w:rsidRPr="0001270E">
        <w:rPr>
          <w:rStyle w:val="FontStyle17"/>
          <w:sz w:val="28"/>
          <w:szCs w:val="28"/>
        </w:rPr>
        <w:t xml:space="preserve"> </w:t>
      </w:r>
      <w:r w:rsidRPr="0001270E">
        <w:rPr>
          <w:color w:val="000000"/>
          <w:sz w:val="28"/>
          <w:szCs w:val="28"/>
          <w:lang w:eastAsia="ru-RU"/>
        </w:rPr>
        <w:t xml:space="preserve"> тыс</w:t>
      </w:r>
      <w:proofErr w:type="gramStart"/>
      <w:r w:rsidRPr="0001270E">
        <w:rPr>
          <w:color w:val="000000"/>
          <w:sz w:val="28"/>
          <w:szCs w:val="28"/>
          <w:lang w:eastAsia="ru-RU"/>
        </w:rPr>
        <w:t>.р</w:t>
      </w:r>
      <w:proofErr w:type="gramEnd"/>
      <w:r w:rsidRPr="0001270E">
        <w:rPr>
          <w:color w:val="000000"/>
          <w:sz w:val="28"/>
          <w:szCs w:val="28"/>
          <w:lang w:eastAsia="ru-RU"/>
        </w:rPr>
        <w:t>ублей, в том числе:</w:t>
      </w:r>
    </w:p>
    <w:p w:rsidR="005E739C" w:rsidRPr="0001270E" w:rsidRDefault="005E739C" w:rsidP="005E739C">
      <w:pPr>
        <w:pStyle w:val="Style14"/>
        <w:widowControl/>
        <w:tabs>
          <w:tab w:val="left" w:pos="744"/>
        </w:tabs>
        <w:spacing w:line="322" w:lineRule="exact"/>
        <w:rPr>
          <w:rStyle w:val="FontStyle17"/>
          <w:sz w:val="28"/>
          <w:szCs w:val="28"/>
        </w:rPr>
      </w:pPr>
      <w:r w:rsidRPr="0001270E">
        <w:rPr>
          <w:rStyle w:val="FontStyle17"/>
          <w:sz w:val="28"/>
          <w:szCs w:val="28"/>
        </w:rPr>
        <w:t>201</w:t>
      </w:r>
      <w:r w:rsidR="00AF28CE">
        <w:rPr>
          <w:rStyle w:val="FontStyle17"/>
          <w:sz w:val="28"/>
          <w:szCs w:val="28"/>
        </w:rPr>
        <w:t>9</w:t>
      </w:r>
      <w:r w:rsidRPr="0001270E">
        <w:rPr>
          <w:rStyle w:val="FontStyle17"/>
          <w:sz w:val="28"/>
          <w:szCs w:val="28"/>
        </w:rPr>
        <w:tab/>
        <w:t xml:space="preserve">год – </w:t>
      </w:r>
      <w:r w:rsidR="00AF28CE">
        <w:rPr>
          <w:rStyle w:val="FontStyle17"/>
          <w:sz w:val="28"/>
          <w:szCs w:val="28"/>
        </w:rPr>
        <w:t>2 923,5</w:t>
      </w:r>
      <w:r w:rsidRPr="0001270E">
        <w:rPr>
          <w:rStyle w:val="FontStyle17"/>
          <w:sz w:val="28"/>
          <w:szCs w:val="28"/>
        </w:rPr>
        <w:t xml:space="preserve"> тыс</w:t>
      </w:r>
      <w:proofErr w:type="gramStart"/>
      <w:r w:rsidRPr="0001270E">
        <w:rPr>
          <w:rStyle w:val="FontStyle17"/>
          <w:sz w:val="28"/>
          <w:szCs w:val="28"/>
        </w:rPr>
        <w:t>.р</w:t>
      </w:r>
      <w:proofErr w:type="gramEnd"/>
      <w:r w:rsidRPr="0001270E">
        <w:rPr>
          <w:rStyle w:val="FontStyle17"/>
          <w:sz w:val="28"/>
          <w:szCs w:val="28"/>
        </w:rPr>
        <w:t>уб.;</w:t>
      </w:r>
    </w:p>
    <w:p w:rsidR="005E739C" w:rsidRPr="0001270E" w:rsidRDefault="00AF28CE" w:rsidP="005E739C">
      <w:pPr>
        <w:pStyle w:val="Style14"/>
        <w:widowControl/>
        <w:tabs>
          <w:tab w:val="left" w:pos="744"/>
        </w:tabs>
        <w:spacing w:line="322" w:lineRule="exac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2020</w:t>
      </w:r>
      <w:r w:rsidR="005E739C" w:rsidRPr="0001270E">
        <w:rPr>
          <w:rStyle w:val="FontStyle17"/>
          <w:sz w:val="28"/>
          <w:szCs w:val="28"/>
        </w:rPr>
        <w:tab/>
        <w:t>год – 1</w:t>
      </w:r>
      <w:r>
        <w:rPr>
          <w:rStyle w:val="FontStyle17"/>
          <w:sz w:val="28"/>
          <w:szCs w:val="28"/>
        </w:rPr>
        <w:t> 319,6</w:t>
      </w:r>
      <w:r w:rsidR="005E739C" w:rsidRPr="0001270E">
        <w:rPr>
          <w:rStyle w:val="FontStyle17"/>
          <w:sz w:val="28"/>
          <w:szCs w:val="28"/>
        </w:rPr>
        <w:t xml:space="preserve"> тыс</w:t>
      </w:r>
      <w:proofErr w:type="gramStart"/>
      <w:r w:rsidR="005E739C" w:rsidRPr="0001270E">
        <w:rPr>
          <w:rStyle w:val="FontStyle17"/>
          <w:sz w:val="28"/>
          <w:szCs w:val="28"/>
        </w:rPr>
        <w:t>.р</w:t>
      </w:r>
      <w:proofErr w:type="gramEnd"/>
      <w:r w:rsidR="005E739C" w:rsidRPr="0001270E">
        <w:rPr>
          <w:rStyle w:val="FontStyle17"/>
          <w:sz w:val="28"/>
          <w:szCs w:val="28"/>
        </w:rPr>
        <w:t>уб.;</w:t>
      </w:r>
    </w:p>
    <w:p w:rsidR="005E739C" w:rsidRPr="0001270E" w:rsidRDefault="00AF28CE" w:rsidP="005E739C">
      <w:pPr>
        <w:pStyle w:val="Style14"/>
        <w:widowControl/>
        <w:tabs>
          <w:tab w:val="left" w:pos="744"/>
        </w:tabs>
        <w:spacing w:line="322" w:lineRule="exac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2021</w:t>
      </w:r>
      <w:r w:rsidR="005E739C" w:rsidRPr="0001270E">
        <w:rPr>
          <w:rStyle w:val="FontStyle17"/>
          <w:sz w:val="28"/>
          <w:szCs w:val="28"/>
        </w:rPr>
        <w:tab/>
        <w:t>год – 1</w:t>
      </w:r>
      <w:r>
        <w:rPr>
          <w:rStyle w:val="FontStyle17"/>
          <w:sz w:val="28"/>
          <w:szCs w:val="28"/>
        </w:rPr>
        <w:t> 549,1</w:t>
      </w:r>
      <w:r w:rsidR="005E739C" w:rsidRPr="0001270E">
        <w:rPr>
          <w:rStyle w:val="FontStyle17"/>
          <w:sz w:val="28"/>
          <w:szCs w:val="28"/>
        </w:rPr>
        <w:t xml:space="preserve">  тыс</w:t>
      </w:r>
      <w:proofErr w:type="gramStart"/>
      <w:r w:rsidR="005E739C" w:rsidRPr="0001270E">
        <w:rPr>
          <w:rStyle w:val="FontStyle17"/>
          <w:sz w:val="28"/>
          <w:szCs w:val="28"/>
        </w:rPr>
        <w:t>.р</w:t>
      </w:r>
      <w:proofErr w:type="gramEnd"/>
      <w:r w:rsidR="005E739C" w:rsidRPr="0001270E">
        <w:rPr>
          <w:rStyle w:val="FontStyle17"/>
          <w:sz w:val="28"/>
          <w:szCs w:val="28"/>
        </w:rPr>
        <w:t>уб.;</w:t>
      </w:r>
    </w:p>
    <w:p w:rsidR="005E739C" w:rsidRPr="0001270E" w:rsidRDefault="00AF28CE" w:rsidP="005E739C">
      <w:pPr>
        <w:pStyle w:val="Style14"/>
        <w:widowControl/>
        <w:tabs>
          <w:tab w:val="left" w:pos="744"/>
        </w:tabs>
        <w:spacing w:line="322" w:lineRule="exact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2022</w:t>
      </w:r>
      <w:r w:rsidR="005E739C" w:rsidRPr="0001270E">
        <w:rPr>
          <w:rStyle w:val="FontStyle17"/>
          <w:sz w:val="28"/>
          <w:szCs w:val="28"/>
        </w:rPr>
        <w:tab/>
      </w:r>
      <w:r>
        <w:rPr>
          <w:rStyle w:val="FontStyle17"/>
          <w:sz w:val="28"/>
          <w:szCs w:val="28"/>
        </w:rPr>
        <w:t>- 2030 г</w:t>
      </w:r>
      <w:r w:rsidR="005E739C" w:rsidRPr="0001270E">
        <w:rPr>
          <w:rStyle w:val="FontStyle17"/>
          <w:sz w:val="28"/>
          <w:szCs w:val="28"/>
        </w:rPr>
        <w:t xml:space="preserve">од – </w:t>
      </w:r>
      <w:r>
        <w:rPr>
          <w:rStyle w:val="FontStyle17"/>
          <w:sz w:val="28"/>
          <w:szCs w:val="28"/>
        </w:rPr>
        <w:t>0,0</w:t>
      </w:r>
      <w:r w:rsidR="005E739C" w:rsidRPr="0001270E">
        <w:rPr>
          <w:rStyle w:val="FontStyle17"/>
          <w:sz w:val="28"/>
          <w:szCs w:val="28"/>
        </w:rPr>
        <w:t xml:space="preserve"> тыс</w:t>
      </w:r>
      <w:proofErr w:type="gramStart"/>
      <w:r w:rsidR="005E739C" w:rsidRPr="0001270E">
        <w:rPr>
          <w:rStyle w:val="FontStyle17"/>
          <w:sz w:val="28"/>
          <w:szCs w:val="28"/>
        </w:rPr>
        <w:t>.р</w:t>
      </w:r>
      <w:proofErr w:type="gramEnd"/>
      <w:r w:rsidR="005E739C" w:rsidRPr="0001270E">
        <w:rPr>
          <w:rStyle w:val="FontStyle17"/>
          <w:sz w:val="28"/>
          <w:szCs w:val="28"/>
        </w:rPr>
        <w:t>уб.;</w:t>
      </w:r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10"/>
        <w:jc w:val="both"/>
        <w:rPr>
          <w:color w:val="000000"/>
          <w:sz w:val="28"/>
          <w:szCs w:val="28"/>
          <w:lang w:eastAsia="ru-RU"/>
        </w:rPr>
      </w:pPr>
      <w:proofErr w:type="gramStart"/>
      <w:r w:rsidRPr="0001270E">
        <w:rPr>
          <w:color w:val="000000"/>
          <w:sz w:val="28"/>
          <w:szCs w:val="28"/>
          <w:lang w:eastAsia="ru-RU"/>
        </w:rPr>
        <w:t xml:space="preserve">Объем финансовых ресурсов из средств местного бюджета на реализацию мероприятий Программы подлежит уточнению при </w:t>
      </w:r>
      <w:r w:rsidRPr="0001270E">
        <w:rPr>
          <w:color w:val="000000"/>
          <w:sz w:val="28"/>
          <w:szCs w:val="28"/>
          <w:lang w:eastAsia="ru-RU"/>
        </w:rPr>
        <w:lastRenderedPageBreak/>
        <w:t>формировании проекта бюджета поселения на очередной финансовой год и плановый период, в установленном порядке.</w:t>
      </w:r>
      <w:proofErr w:type="gramEnd"/>
    </w:p>
    <w:p w:rsidR="005E739C" w:rsidRPr="0001270E" w:rsidRDefault="005E739C" w:rsidP="005E739C">
      <w:pPr>
        <w:autoSpaceDE w:val="0"/>
        <w:autoSpaceDN w:val="0"/>
        <w:adjustRightInd w:val="0"/>
        <w:spacing w:line="322" w:lineRule="exact"/>
        <w:ind w:firstLine="701"/>
        <w:jc w:val="both"/>
        <w:rPr>
          <w:color w:val="000000"/>
          <w:sz w:val="28"/>
          <w:szCs w:val="28"/>
          <w:lang w:eastAsia="ru-RU"/>
        </w:rPr>
      </w:pPr>
      <w:r w:rsidRPr="0001270E">
        <w:rPr>
          <w:color w:val="000000"/>
          <w:sz w:val="28"/>
          <w:szCs w:val="28"/>
          <w:lang w:eastAsia="ru-RU"/>
        </w:rPr>
        <w:t>Ресурсное обеспечение реализации Программы за счет финансирования представлено в приложении № 4 к Программе.</w:t>
      </w:r>
    </w:p>
    <w:p w:rsidR="005E739C" w:rsidRDefault="005E739C" w:rsidP="005E739C">
      <w:pPr>
        <w:rPr>
          <w:sz w:val="28"/>
          <w:szCs w:val="28"/>
        </w:rPr>
      </w:pPr>
    </w:p>
    <w:p w:rsidR="008D244B" w:rsidRPr="0001270E" w:rsidRDefault="008D244B" w:rsidP="005E739C">
      <w:pPr>
        <w:rPr>
          <w:sz w:val="28"/>
          <w:szCs w:val="28"/>
        </w:rPr>
      </w:pPr>
    </w:p>
    <w:p w:rsidR="005E739C" w:rsidRPr="0001270E" w:rsidRDefault="005E739C" w:rsidP="008D244B">
      <w:pPr>
        <w:jc w:val="center"/>
        <w:rPr>
          <w:b/>
          <w:bCs/>
          <w:color w:val="052635"/>
          <w:sz w:val="28"/>
          <w:szCs w:val="28"/>
        </w:rPr>
      </w:pPr>
      <w:r w:rsidRPr="0001270E">
        <w:rPr>
          <w:b/>
          <w:bCs/>
          <w:color w:val="052635"/>
          <w:sz w:val="28"/>
          <w:szCs w:val="28"/>
        </w:rPr>
        <w:t xml:space="preserve">Подпрограмма  </w:t>
      </w:r>
      <w:r w:rsidRPr="0001270E">
        <w:rPr>
          <w:b/>
          <w:bCs/>
          <w:color w:val="052635"/>
          <w:sz w:val="28"/>
          <w:szCs w:val="28"/>
        </w:rPr>
        <w:br/>
        <w:t>«Организация культурно-досугового обслуживания населения»</w:t>
      </w:r>
    </w:p>
    <w:p w:rsidR="008D244B" w:rsidRDefault="008D244B" w:rsidP="008D244B">
      <w:pPr>
        <w:jc w:val="center"/>
        <w:rPr>
          <w:b/>
          <w:bCs/>
          <w:color w:val="052635"/>
          <w:sz w:val="28"/>
          <w:szCs w:val="28"/>
        </w:rPr>
      </w:pPr>
    </w:p>
    <w:p w:rsidR="005E739C" w:rsidRDefault="005E739C" w:rsidP="008D244B">
      <w:pPr>
        <w:jc w:val="center"/>
        <w:rPr>
          <w:b/>
          <w:bCs/>
          <w:color w:val="052635"/>
          <w:sz w:val="28"/>
          <w:szCs w:val="28"/>
        </w:rPr>
      </w:pPr>
      <w:r w:rsidRPr="0001270E">
        <w:rPr>
          <w:b/>
          <w:bCs/>
          <w:color w:val="052635"/>
          <w:sz w:val="28"/>
          <w:szCs w:val="28"/>
        </w:rPr>
        <w:t xml:space="preserve">Паспорт подпрограммы </w:t>
      </w:r>
    </w:p>
    <w:p w:rsidR="008D244B" w:rsidRPr="0001270E" w:rsidRDefault="008D244B" w:rsidP="008D244B">
      <w:pPr>
        <w:jc w:val="center"/>
        <w:rPr>
          <w:color w:val="052635"/>
          <w:sz w:val="28"/>
          <w:szCs w:val="28"/>
        </w:rPr>
      </w:pPr>
    </w:p>
    <w:tbl>
      <w:tblPr>
        <w:tblW w:w="50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57"/>
        <w:gridCol w:w="6585"/>
      </w:tblGrid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1270E">
              <w:rPr>
                <w:bCs/>
                <w:color w:val="000000" w:themeColor="text1"/>
                <w:sz w:val="28"/>
                <w:szCs w:val="28"/>
              </w:rPr>
              <w:t>Подпрограмма «Организация культурно-досугового обслуживания населения» (далее - подпрограмма)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AF28CE" w:rsidP="0033740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МБУК «Рудаковская клубная система»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1270E">
              <w:rPr>
                <w:color w:val="000000" w:themeColor="text1"/>
                <w:sz w:val="28"/>
                <w:szCs w:val="28"/>
              </w:rPr>
              <w:t>Програмно</w:t>
            </w:r>
            <w:proofErr w:type="spellEnd"/>
            <w:r w:rsidRPr="0001270E">
              <w:rPr>
                <w:color w:val="000000" w:themeColor="text1"/>
                <w:sz w:val="28"/>
                <w:szCs w:val="28"/>
              </w:rPr>
              <w:t>-целевые инструменты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Формирование культурного пространства, создание условий для выравнивания доступа населения  к культурным ценностям, информационным ресурсам  и пользования услугами учреждения культуры.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образования и нравственного воспитания детей и молодежи; </w:t>
            </w:r>
            <w:r w:rsidRPr="0001270E">
              <w:rPr>
                <w:color w:val="000000" w:themeColor="text1"/>
                <w:sz w:val="28"/>
                <w:szCs w:val="28"/>
              </w:rPr>
              <w:br/>
              <w:t>развитие деятельности учреждения культуры как методического, информационного, образовательного и культурного центра;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обеспечение возможности участия граждан в культурной жизни поселения и пользования учреждениями культуры.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Целевые индикаторы и показатели  подпрограммы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Число массовых культурно-досуговых мероприятий (ежегодное увеличение на 1 %);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число посетителей и участников культурно-досуговых мероприятий (ежегодное увеличение на 0,5 %);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Количество конкурсов,</w:t>
            </w:r>
            <w:r w:rsidR="0033740A" w:rsidRPr="0001270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sz w:val="28"/>
                <w:szCs w:val="28"/>
              </w:rPr>
              <w:t>фестивалей районного и местного значения (ежегодное увеличение на 1%)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Сроки и этапы реализации </w:t>
            </w: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 xml:space="preserve">подпрограммы </w:t>
            </w:r>
          </w:p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Подпрограмма реализуется в три этапа: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  <w:lang w:val="en-US"/>
              </w:rPr>
              <w:t>I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этап – 201</w:t>
            </w:r>
            <w:r w:rsidR="00AF28CE">
              <w:rPr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AF28CE">
              <w:rPr>
                <w:color w:val="000000" w:themeColor="text1"/>
                <w:sz w:val="28"/>
                <w:szCs w:val="28"/>
              </w:rPr>
              <w:t>21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годы;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II</w:t>
            </w:r>
            <w:r w:rsidR="00AF28CE">
              <w:rPr>
                <w:color w:val="000000" w:themeColor="text1"/>
                <w:sz w:val="28"/>
                <w:szCs w:val="28"/>
              </w:rPr>
              <w:t xml:space="preserve"> этап – 2022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AF28CE">
              <w:rPr>
                <w:color w:val="000000" w:themeColor="text1"/>
                <w:sz w:val="28"/>
                <w:szCs w:val="28"/>
              </w:rPr>
              <w:t>24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годы;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AF28CE">
              <w:rPr>
                <w:color w:val="000000" w:themeColor="text1"/>
                <w:sz w:val="28"/>
                <w:szCs w:val="28"/>
              </w:rPr>
              <w:t xml:space="preserve"> этап – 2025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AF28CE">
              <w:rPr>
                <w:color w:val="000000" w:themeColor="text1"/>
                <w:sz w:val="28"/>
                <w:szCs w:val="28"/>
              </w:rPr>
              <w:t>3</w:t>
            </w:r>
            <w:r w:rsidRPr="0001270E">
              <w:rPr>
                <w:color w:val="000000" w:themeColor="text1"/>
                <w:sz w:val="28"/>
                <w:szCs w:val="28"/>
              </w:rPr>
              <w:t>0 годы.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pStyle w:val="Style11"/>
              <w:widowControl/>
              <w:spacing w:line="322" w:lineRule="exact"/>
              <w:ind w:right="5" w:firstLine="5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 xml:space="preserve">Общие затраты на реализацию </w:t>
            </w:r>
            <w:r w:rsidR="00AF28CE">
              <w:rPr>
                <w:rStyle w:val="FontStyle17"/>
                <w:color w:val="000000" w:themeColor="text1"/>
                <w:sz w:val="28"/>
                <w:szCs w:val="28"/>
              </w:rPr>
              <w:t>подп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рограммы в 201</w:t>
            </w:r>
            <w:r w:rsidR="00AF28CE">
              <w:rPr>
                <w:rStyle w:val="FontStyle17"/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-20</w:t>
            </w:r>
            <w:r w:rsidR="00AF28CE">
              <w:rPr>
                <w:rStyle w:val="FontStyle17"/>
                <w:color w:val="000000" w:themeColor="text1"/>
                <w:sz w:val="28"/>
                <w:szCs w:val="28"/>
              </w:rPr>
              <w:t>3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 xml:space="preserve">0 годах за счет всех источников финансирования – </w:t>
            </w:r>
            <w:r w:rsidR="00393854">
              <w:rPr>
                <w:rStyle w:val="FontStyle17"/>
                <w:color w:val="000000" w:themeColor="text1"/>
                <w:sz w:val="28"/>
                <w:szCs w:val="28"/>
              </w:rPr>
              <w:t>5 147,8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уб.:</w:t>
            </w:r>
          </w:p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201</w:t>
            </w:r>
            <w:r w:rsidR="00AF28CE">
              <w:rPr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393854">
              <w:rPr>
                <w:color w:val="000000" w:themeColor="text1"/>
                <w:sz w:val="28"/>
                <w:szCs w:val="28"/>
              </w:rPr>
              <w:t>2 290,6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5E739C" w:rsidRPr="0001270E" w:rsidRDefault="00AF28CE" w:rsidP="00AF28C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2020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393854">
              <w:rPr>
                <w:color w:val="000000" w:themeColor="text1"/>
                <w:sz w:val="28"/>
                <w:szCs w:val="28"/>
              </w:rPr>
              <w:t>1 308,1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="005E739C" w:rsidRPr="0001270E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5E739C" w:rsidRPr="0001270E">
              <w:rPr>
                <w:color w:val="000000" w:themeColor="text1"/>
                <w:sz w:val="28"/>
                <w:szCs w:val="28"/>
              </w:rPr>
              <w:t>уб.;</w:t>
            </w:r>
          </w:p>
          <w:p w:rsidR="005E739C" w:rsidRPr="0001270E" w:rsidRDefault="00AF28CE" w:rsidP="00AF28C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393854">
              <w:rPr>
                <w:color w:val="000000" w:themeColor="text1"/>
                <w:sz w:val="28"/>
                <w:szCs w:val="28"/>
              </w:rPr>
              <w:t>1 549,4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="005E739C" w:rsidRPr="0001270E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5E739C" w:rsidRPr="0001270E">
              <w:rPr>
                <w:color w:val="000000" w:themeColor="text1"/>
                <w:sz w:val="28"/>
                <w:szCs w:val="28"/>
              </w:rPr>
              <w:t>уб.;</w:t>
            </w:r>
          </w:p>
          <w:p w:rsidR="005E739C" w:rsidRPr="0001270E" w:rsidRDefault="00AF28CE" w:rsidP="00AF28C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>20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>0 год – 0,0 тыс</w:t>
            </w:r>
            <w:proofErr w:type="gramStart"/>
            <w:r w:rsidR="005E739C" w:rsidRPr="0001270E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5E739C" w:rsidRPr="0001270E">
              <w:rPr>
                <w:color w:val="000000" w:themeColor="text1"/>
                <w:sz w:val="28"/>
                <w:szCs w:val="28"/>
              </w:rPr>
              <w:t>уб.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Реализация Программы будет способствовать: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обеспечению и защите конституционных прав граждан на свободный и равный доступ ко всем видам услуг учреждения культуры для всех социальных слоев населения;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повышению социальной роли культуры;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повышение кадрового потенциала  в учреждении культуры.    </w:t>
            </w:r>
          </w:p>
        </w:tc>
      </w:tr>
    </w:tbl>
    <w:p w:rsidR="008D244B" w:rsidRDefault="008D244B" w:rsidP="005E739C">
      <w:pPr>
        <w:pStyle w:val="a9"/>
        <w:rPr>
          <w:color w:val="000000" w:themeColor="text1"/>
          <w:szCs w:val="28"/>
        </w:rPr>
      </w:pPr>
    </w:p>
    <w:p w:rsidR="005E739C" w:rsidRPr="0001270E" w:rsidRDefault="005E739C" w:rsidP="005E739C">
      <w:pPr>
        <w:pStyle w:val="a9"/>
        <w:rPr>
          <w:color w:val="000000" w:themeColor="text1"/>
          <w:szCs w:val="28"/>
        </w:rPr>
      </w:pPr>
      <w:r w:rsidRPr="0001270E">
        <w:rPr>
          <w:color w:val="000000" w:themeColor="text1"/>
          <w:szCs w:val="28"/>
        </w:rPr>
        <w:t>I.  Характеристика проблемы</w:t>
      </w:r>
    </w:p>
    <w:p w:rsidR="005E739C" w:rsidRPr="0001270E" w:rsidRDefault="005E739C" w:rsidP="005E739C">
      <w:pPr>
        <w:pStyle w:val="a5"/>
        <w:ind w:firstLine="48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270E">
        <w:rPr>
          <w:rFonts w:ascii="Times New Roman" w:hAnsi="Times New Roman"/>
          <w:color w:val="000000" w:themeColor="text1"/>
          <w:sz w:val="28"/>
          <w:szCs w:val="28"/>
        </w:rPr>
        <w:t xml:space="preserve">Законом  Российской Федерации от 09.10.1992 №3612-1 «Основы законодательства Российской Федерации о культуре» признана  основополагающая роль культуры в развитии и самореализации личности, </w:t>
      </w:r>
      <w:proofErr w:type="spellStart"/>
      <w:r w:rsidRPr="0001270E">
        <w:rPr>
          <w:rFonts w:ascii="Times New Roman" w:hAnsi="Times New Roman"/>
          <w:color w:val="000000" w:themeColor="text1"/>
          <w:sz w:val="28"/>
          <w:szCs w:val="28"/>
        </w:rPr>
        <w:t>гуманизации</w:t>
      </w:r>
      <w:proofErr w:type="spellEnd"/>
      <w:r w:rsidRPr="0001270E">
        <w:rPr>
          <w:rFonts w:ascii="Times New Roman" w:hAnsi="Times New Roman"/>
          <w:color w:val="000000" w:themeColor="text1"/>
          <w:sz w:val="28"/>
          <w:szCs w:val="28"/>
        </w:rPr>
        <w:t xml:space="preserve"> общества и сохранения национальной самобытности народов. Культурно-досуговое обслуживание является одной из важнейших составляющих современной культурной жизни.  На современном этапе развития общества  перед культурой встает необходимость  не просто обновления подходов к усовершенствованию форм обслуживания населения, на поиски новых форм. Время требует введения практических методов и способов деятельности. Вместе с тем  создание благоприятных условий для удовлетворения и развития потребностей населения в духовном и культурном аспекте должно подкрепляться соответствующим финансированием. Недостаточное финансирование и слабая материально-техническая база учреждения культуры увеличивают разрыв между культурными потребностями населения и возможностями их удовлетворения.  Потребность в изменении ситуации в течени</w:t>
      </w:r>
      <w:proofErr w:type="gramStart"/>
      <w:r w:rsidRPr="0001270E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 w:rsidRPr="0001270E">
        <w:rPr>
          <w:rFonts w:ascii="Times New Roman" w:hAnsi="Times New Roman"/>
          <w:color w:val="000000" w:themeColor="text1"/>
          <w:sz w:val="28"/>
          <w:szCs w:val="28"/>
        </w:rPr>
        <w:t xml:space="preserve"> ограниченного времени и тесная взаимосвязь процессов, происходящих в сфере культуры, с процессами, происходящими в обществе, предполагает использование для решения этих проблем программно-целевого метода как наиболее оптимального. Учитывая необходимость комплексного подхода целесообразно решать поставленные задачи в рамках целевой программы с использованием программно-целевого метода бюджетного планирования, обеспечивающего эффективное решение проблем за счет реализации комплекса мероприятий, увязанных по задачам, ресурсам и срокам. С целью </w:t>
      </w:r>
      <w:r w:rsidRPr="0001270E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повышения эффективности работы учреждений культуры, роста качества предоставляемых ими услуг и привлечения все новых потребителей результатов их деятельности и необходима реализация целевой программы.</w:t>
      </w:r>
    </w:p>
    <w:p w:rsidR="005E739C" w:rsidRPr="0001270E" w:rsidRDefault="005E739C" w:rsidP="005E739C">
      <w:pPr>
        <w:spacing w:before="100" w:beforeAutospacing="1" w:after="100" w:afterAutospacing="1"/>
        <w:ind w:firstLine="709"/>
        <w:jc w:val="center"/>
        <w:rPr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</w:rPr>
        <w:t>II. Основные цели и задачи Подпрограммы.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Основной целью Подпрограммы является: </w:t>
      </w:r>
    </w:p>
    <w:p w:rsidR="005E739C" w:rsidRPr="0001270E" w:rsidRDefault="005E739C" w:rsidP="005E739C">
      <w:pPr>
        <w:pStyle w:val="22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270E">
        <w:rPr>
          <w:rFonts w:ascii="Times New Roman" w:hAnsi="Times New Roman"/>
          <w:color w:val="000000" w:themeColor="text1"/>
          <w:sz w:val="28"/>
          <w:szCs w:val="28"/>
        </w:rPr>
        <w:t>- формирование культурного пространства, создание условий для выравнивания доступа населения  к культурным ценностям, информационным ресурсам  и пользования услугами учреждения культуры.</w:t>
      </w:r>
    </w:p>
    <w:p w:rsidR="005E739C" w:rsidRPr="0001270E" w:rsidRDefault="005E739C" w:rsidP="005E739C">
      <w:pPr>
        <w:pStyle w:val="22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270E">
        <w:rPr>
          <w:rFonts w:ascii="Times New Roman" w:hAnsi="Times New Roman"/>
          <w:color w:val="000000" w:themeColor="text1"/>
          <w:sz w:val="28"/>
          <w:szCs w:val="28"/>
        </w:rPr>
        <w:t>Реализация Подпрограммы предполагает решение следующих задач: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- 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образования и нравственного воспитания;         </w:t>
      </w:r>
      <w:r w:rsidRPr="0001270E">
        <w:rPr>
          <w:color w:val="000000" w:themeColor="text1"/>
          <w:sz w:val="28"/>
          <w:szCs w:val="28"/>
        </w:rPr>
        <w:br/>
        <w:t xml:space="preserve">        - развитие деятельности учреждения культуры как методического, информационного, образовательного и культурного центра;</w:t>
      </w:r>
    </w:p>
    <w:p w:rsidR="005E739C" w:rsidRPr="0001270E" w:rsidRDefault="005E739C" w:rsidP="005E739C">
      <w:pPr>
        <w:ind w:left="120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- обеспечение возможности участия граждан в культурной жизни поселения и пользования учреждениями культуры;</w:t>
      </w:r>
    </w:p>
    <w:p w:rsidR="005E739C" w:rsidRPr="0001270E" w:rsidRDefault="005E739C" w:rsidP="005E739C">
      <w:pPr>
        <w:ind w:left="120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-    укрепление материально-технической базы учреждения культуры; </w:t>
      </w:r>
    </w:p>
    <w:p w:rsidR="005E739C" w:rsidRPr="0001270E" w:rsidRDefault="005E739C" w:rsidP="005E739C">
      <w:pPr>
        <w:ind w:left="120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-    поддержка деятельности творческих коллективов; 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- сохранение кадрового состава учреждений культуры, повышение профессионального уровня специалистов, работающих в учреждениях культуры; 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- организация на территории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33740A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 xml:space="preserve">сельского поселения гастрольно-концертной деятельности профессиональных творческих коллективов, организация концертов; </w:t>
      </w:r>
    </w:p>
    <w:p w:rsidR="005E739C" w:rsidRPr="0001270E" w:rsidRDefault="005E739C" w:rsidP="005E739C">
      <w:pPr>
        <w:pStyle w:val="3"/>
        <w:rPr>
          <w:color w:val="000000" w:themeColor="text1"/>
          <w:szCs w:val="28"/>
        </w:rPr>
      </w:pPr>
      <w:r w:rsidRPr="0001270E">
        <w:rPr>
          <w:color w:val="000000" w:themeColor="text1"/>
          <w:szCs w:val="28"/>
        </w:rPr>
        <w:t>III. Ожидаемые результаты реализации Подпрограммы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В рамках реализации Подпрограммы предполагается достижение следующих результатов в деятельности культурно-досугового учреждения:</w:t>
      </w:r>
    </w:p>
    <w:p w:rsidR="005E739C" w:rsidRPr="0001270E" w:rsidRDefault="005E739C" w:rsidP="005E739C">
      <w:pPr>
        <w:pStyle w:val="a7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-  обеспечению и защите конституционных прав граждан на свободный и равный доступ ко всем видам услуг учреждения культуры для всех социальных слоев населения;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- повышению социальной роли культуры;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- повышение кадрового потенциала  в учреждении культуры.</w:t>
      </w:r>
    </w:p>
    <w:p w:rsidR="008D244B" w:rsidRDefault="008D244B" w:rsidP="005E739C">
      <w:pPr>
        <w:spacing w:before="100" w:beforeAutospacing="1" w:after="100" w:afterAutospacing="1"/>
        <w:jc w:val="center"/>
        <w:rPr>
          <w:b/>
          <w:bCs/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spacing w:before="100" w:beforeAutospacing="1" w:after="100" w:afterAutospacing="1"/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IV</w:t>
      </w:r>
      <w:r w:rsidRPr="0001270E">
        <w:rPr>
          <w:b/>
          <w:bCs/>
          <w:color w:val="000000" w:themeColor="text1"/>
          <w:sz w:val="28"/>
          <w:szCs w:val="28"/>
        </w:rPr>
        <w:t xml:space="preserve">. Перечень и </w:t>
      </w:r>
      <w:proofErr w:type="gramStart"/>
      <w:r w:rsidRPr="0001270E">
        <w:rPr>
          <w:b/>
          <w:bCs/>
          <w:color w:val="000000" w:themeColor="text1"/>
          <w:sz w:val="28"/>
          <w:szCs w:val="28"/>
        </w:rPr>
        <w:t>описание  Подпрограммных</w:t>
      </w:r>
      <w:proofErr w:type="gramEnd"/>
      <w:r w:rsidRPr="0001270E">
        <w:rPr>
          <w:b/>
          <w:bCs/>
          <w:color w:val="000000" w:themeColor="text1"/>
          <w:sz w:val="28"/>
          <w:szCs w:val="28"/>
        </w:rPr>
        <w:t xml:space="preserve"> мероприятий</w:t>
      </w:r>
    </w:p>
    <w:p w:rsidR="005E739C" w:rsidRPr="0001270E" w:rsidRDefault="005E739C" w:rsidP="005E739C">
      <w:pPr>
        <w:pStyle w:val="31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Подпрограммой предусмотрена реализация мероприятий, направленных  на решение поставленных задач, перечень мероприятий и их описание приведено в таблице.</w:t>
      </w:r>
    </w:p>
    <w:p w:rsidR="005E739C" w:rsidRPr="0001270E" w:rsidRDefault="005E739C" w:rsidP="005E739C">
      <w:pPr>
        <w:pStyle w:val="2"/>
        <w:rPr>
          <w:color w:val="000000" w:themeColor="text1"/>
          <w:szCs w:val="28"/>
        </w:rPr>
      </w:pPr>
      <w:r w:rsidRPr="0001270E">
        <w:rPr>
          <w:color w:val="000000" w:themeColor="text1"/>
          <w:szCs w:val="28"/>
        </w:rPr>
        <w:lastRenderedPageBreak/>
        <w:t>Перечень мероприятий Подпрограммы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3"/>
        <w:gridCol w:w="2556"/>
        <w:gridCol w:w="1309"/>
        <w:gridCol w:w="1674"/>
      </w:tblGrid>
      <w:tr w:rsidR="005E739C" w:rsidRPr="0001270E" w:rsidTr="00AF28CE">
        <w:trPr>
          <w:trHeight w:val="720"/>
        </w:trPr>
        <w:tc>
          <w:tcPr>
            <w:tcW w:w="3990" w:type="dxa"/>
          </w:tcPr>
          <w:p w:rsidR="005E739C" w:rsidRPr="0001270E" w:rsidRDefault="005E739C" w:rsidP="00AF28CE">
            <w:pPr>
              <w:pStyle w:val="3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27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Программные мероприятия</w:t>
            </w:r>
          </w:p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66" w:type="dxa"/>
          </w:tcPr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Описание </w:t>
            </w:r>
            <w:proofErr w:type="gramStart"/>
            <w:r w:rsidRPr="0001270E">
              <w:rPr>
                <w:color w:val="000000" w:themeColor="text1"/>
                <w:sz w:val="28"/>
                <w:szCs w:val="28"/>
              </w:rPr>
              <w:t>программных</w:t>
            </w:r>
            <w:proofErr w:type="gramEnd"/>
            <w:r w:rsidRPr="0001270E">
              <w:rPr>
                <w:color w:val="000000" w:themeColor="text1"/>
                <w:sz w:val="28"/>
                <w:szCs w:val="28"/>
              </w:rPr>
              <w:t xml:space="preserve"> мероприятия</w:t>
            </w:r>
          </w:p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31" w:type="dxa"/>
          </w:tcPr>
          <w:p w:rsidR="005E739C" w:rsidRPr="0001270E" w:rsidRDefault="005E739C" w:rsidP="00AF28C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5E739C" w:rsidRPr="0001270E" w:rsidRDefault="005E739C" w:rsidP="00AF28CE">
            <w:pPr>
              <w:pStyle w:val="2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27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Сумма, тыс. рублей</w:t>
            </w:r>
          </w:p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6" w:type="dxa"/>
          </w:tcPr>
          <w:p w:rsidR="005E739C" w:rsidRPr="0001270E" w:rsidRDefault="005E739C" w:rsidP="00AF28C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5E739C" w:rsidRPr="0001270E" w:rsidRDefault="005E739C" w:rsidP="00AF28CE">
            <w:pPr>
              <w:pStyle w:val="2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27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Срок исполнения</w:t>
            </w:r>
          </w:p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E739C" w:rsidRPr="0001270E" w:rsidTr="00AF28CE">
        <w:trPr>
          <w:trHeight w:val="915"/>
        </w:trPr>
        <w:tc>
          <w:tcPr>
            <w:tcW w:w="3990" w:type="dxa"/>
            <w:vMerge w:val="restart"/>
          </w:tcPr>
          <w:p w:rsidR="005E739C" w:rsidRPr="0001270E" w:rsidRDefault="005E739C" w:rsidP="00AF28CE">
            <w:pPr>
              <w:pStyle w:val="33"/>
              <w:jc w:val="left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0127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 деятельности для проведения мероприятий</w:t>
            </w:r>
          </w:p>
        </w:tc>
        <w:tc>
          <w:tcPr>
            <w:tcW w:w="2566" w:type="dxa"/>
            <w:vMerge w:val="restart"/>
          </w:tcPr>
          <w:p w:rsidR="005E739C" w:rsidRPr="0001270E" w:rsidRDefault="005E739C" w:rsidP="00AF28CE">
            <w:pPr>
              <w:pStyle w:val="33"/>
              <w:jc w:val="left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0127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Финансирование расходов </w:t>
            </w:r>
          </w:p>
        </w:tc>
        <w:tc>
          <w:tcPr>
            <w:tcW w:w="1231" w:type="dxa"/>
          </w:tcPr>
          <w:p w:rsidR="005E739C" w:rsidRPr="0001270E" w:rsidRDefault="005E739C" w:rsidP="00AF28C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  <w:p w:rsidR="005E739C" w:rsidRPr="0001270E" w:rsidRDefault="005E739C" w:rsidP="00AF28C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1270E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6" w:type="dxa"/>
            <w:vMerge w:val="restart"/>
          </w:tcPr>
          <w:p w:rsidR="005E739C" w:rsidRPr="0001270E" w:rsidRDefault="005E739C" w:rsidP="00AF28C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5E739C" w:rsidRPr="0001270E" w:rsidRDefault="005E739C" w:rsidP="003938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201</w:t>
            </w:r>
            <w:r w:rsidR="00393854">
              <w:rPr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color w:val="000000" w:themeColor="text1"/>
                <w:sz w:val="28"/>
                <w:szCs w:val="28"/>
              </w:rPr>
              <w:t>-20</w:t>
            </w:r>
            <w:r w:rsidR="00393854">
              <w:rPr>
                <w:color w:val="000000" w:themeColor="text1"/>
                <w:sz w:val="28"/>
                <w:szCs w:val="28"/>
              </w:rPr>
              <w:t>3</w:t>
            </w:r>
            <w:r w:rsidRPr="0001270E">
              <w:rPr>
                <w:color w:val="000000" w:themeColor="text1"/>
                <w:sz w:val="28"/>
                <w:szCs w:val="28"/>
              </w:rPr>
              <w:t>0 гг.</w:t>
            </w:r>
          </w:p>
        </w:tc>
      </w:tr>
      <w:tr w:rsidR="005E739C" w:rsidRPr="0001270E" w:rsidTr="00AF28CE">
        <w:trPr>
          <w:trHeight w:val="660"/>
        </w:trPr>
        <w:tc>
          <w:tcPr>
            <w:tcW w:w="3990" w:type="dxa"/>
            <w:vMerge/>
          </w:tcPr>
          <w:p w:rsidR="005E739C" w:rsidRPr="0001270E" w:rsidRDefault="005E739C" w:rsidP="00AF28CE">
            <w:pPr>
              <w:pStyle w:val="33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66" w:type="dxa"/>
            <w:vMerge/>
          </w:tcPr>
          <w:p w:rsidR="005E739C" w:rsidRPr="0001270E" w:rsidRDefault="005E739C" w:rsidP="00AF28CE">
            <w:pPr>
              <w:pStyle w:val="33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31" w:type="dxa"/>
          </w:tcPr>
          <w:p w:rsidR="005E739C" w:rsidRPr="0001270E" w:rsidRDefault="005E739C" w:rsidP="00AF28CE">
            <w:pPr>
              <w:spacing w:before="100" w:beforeAutospacing="1" w:after="100" w:afterAutospacing="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1270E">
              <w:rPr>
                <w:bCs/>
                <w:color w:val="000000" w:themeColor="text1"/>
                <w:sz w:val="28"/>
                <w:szCs w:val="28"/>
              </w:rPr>
              <w:t>За счет средств местного бюджета</w:t>
            </w:r>
          </w:p>
        </w:tc>
        <w:tc>
          <w:tcPr>
            <w:tcW w:w="1676" w:type="dxa"/>
            <w:vMerge/>
          </w:tcPr>
          <w:p w:rsidR="005E739C" w:rsidRPr="0001270E" w:rsidRDefault="005E739C" w:rsidP="00AF28C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8D244B" w:rsidRDefault="008D244B" w:rsidP="005E739C">
      <w:pPr>
        <w:spacing w:before="100" w:beforeAutospacing="1" w:after="100" w:afterAutospacing="1"/>
        <w:jc w:val="center"/>
        <w:rPr>
          <w:b/>
          <w:bCs/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spacing w:before="100" w:beforeAutospacing="1" w:after="100" w:afterAutospacing="1"/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</w:rPr>
        <w:t xml:space="preserve">V. Срок реализации </w:t>
      </w:r>
      <w:r w:rsidR="00393854">
        <w:rPr>
          <w:b/>
          <w:bCs/>
          <w:color w:val="000000" w:themeColor="text1"/>
          <w:sz w:val="28"/>
          <w:szCs w:val="28"/>
        </w:rPr>
        <w:t>п</w:t>
      </w:r>
      <w:r w:rsidRPr="0001270E">
        <w:rPr>
          <w:b/>
          <w:bCs/>
          <w:color w:val="000000" w:themeColor="text1"/>
          <w:sz w:val="28"/>
          <w:szCs w:val="28"/>
        </w:rPr>
        <w:t>одпрограммы</w:t>
      </w:r>
    </w:p>
    <w:p w:rsidR="005E739C" w:rsidRPr="0001270E" w:rsidRDefault="005E739C" w:rsidP="005E739C">
      <w:pPr>
        <w:spacing w:before="100" w:beforeAutospacing="1" w:after="100" w:afterAutospacing="1"/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Планируется осуществить реализацию мероприятий Подпрограммы с 201</w:t>
      </w:r>
      <w:r w:rsidR="00393854">
        <w:rPr>
          <w:color w:val="000000" w:themeColor="text1"/>
          <w:sz w:val="28"/>
          <w:szCs w:val="28"/>
        </w:rPr>
        <w:t>9</w:t>
      </w:r>
      <w:r w:rsidRPr="0001270E">
        <w:rPr>
          <w:color w:val="000000" w:themeColor="text1"/>
          <w:sz w:val="28"/>
          <w:szCs w:val="28"/>
        </w:rPr>
        <w:t xml:space="preserve"> по 20</w:t>
      </w:r>
      <w:r w:rsidR="00393854">
        <w:rPr>
          <w:color w:val="000000" w:themeColor="text1"/>
          <w:sz w:val="28"/>
          <w:szCs w:val="28"/>
        </w:rPr>
        <w:t>3</w:t>
      </w:r>
      <w:r w:rsidRPr="0001270E">
        <w:rPr>
          <w:color w:val="000000" w:themeColor="text1"/>
          <w:sz w:val="28"/>
          <w:szCs w:val="28"/>
        </w:rPr>
        <w:t>0 годы.</w:t>
      </w:r>
    </w:p>
    <w:p w:rsidR="005E739C" w:rsidRPr="0001270E" w:rsidRDefault="005E739C" w:rsidP="005E739C">
      <w:pPr>
        <w:spacing w:before="100" w:beforeAutospacing="1" w:after="100" w:afterAutospacing="1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VI</w:t>
      </w:r>
      <w:r w:rsidRPr="0001270E">
        <w:rPr>
          <w:b/>
          <w:bCs/>
          <w:color w:val="000000" w:themeColor="text1"/>
          <w:sz w:val="28"/>
          <w:szCs w:val="28"/>
        </w:rPr>
        <w:t xml:space="preserve">. Последствия реализации </w:t>
      </w:r>
      <w:r w:rsidR="00393854">
        <w:rPr>
          <w:b/>
          <w:bCs/>
          <w:color w:val="000000" w:themeColor="text1"/>
          <w:sz w:val="28"/>
          <w:szCs w:val="28"/>
        </w:rPr>
        <w:t>п</w:t>
      </w:r>
      <w:r w:rsidRPr="0001270E">
        <w:rPr>
          <w:b/>
          <w:bCs/>
          <w:color w:val="000000" w:themeColor="text1"/>
          <w:sz w:val="28"/>
          <w:szCs w:val="28"/>
        </w:rPr>
        <w:t>одпрограммы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Осуществление мероприятий, намеченных Подпрограммой, позволит: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- развивать многофункциональную деятельность культурно-досугового учреждения, приблизив к запросам населения, закрепив позицию в культурно-досуговой сфере;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 - эффективно повышать социальной роли культуры;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 - увеличить доступность и расширить предложения населению культурных ценностей и информации в сфере культуры;</w:t>
      </w:r>
    </w:p>
    <w:p w:rsidR="005E739C" w:rsidRPr="0001270E" w:rsidRDefault="005E739C" w:rsidP="005E739C">
      <w:pPr>
        <w:ind w:firstLine="708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- осуществить поддержку молодых дарований, активно использовать многообразие форм эстетического воспитания молодежи;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          - увеличить число проводимых культурно-досуговых мероприятий и расширить географию их проведения.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Важной особенностью культуры является то, что основные результаты культурной деятельности выражаются, как правило, в отложенном социальном эффекте и проявляются в увеличении интеллектуального потенциала,  изменении ценностных ориентацией и норм поведения </w:t>
      </w:r>
      <w:proofErr w:type="spellStart"/>
      <w:r w:rsidRPr="0001270E">
        <w:rPr>
          <w:color w:val="000000" w:themeColor="text1"/>
          <w:sz w:val="28"/>
          <w:szCs w:val="28"/>
        </w:rPr>
        <w:t>индивидумов</w:t>
      </w:r>
      <w:proofErr w:type="spellEnd"/>
      <w:r w:rsidRPr="0001270E">
        <w:rPr>
          <w:color w:val="000000" w:themeColor="text1"/>
          <w:sz w:val="28"/>
          <w:szCs w:val="28"/>
        </w:rPr>
        <w:t xml:space="preserve">, сказываются на модернизации и </w:t>
      </w:r>
      <w:proofErr w:type="spellStart"/>
      <w:r w:rsidRPr="0001270E">
        <w:rPr>
          <w:color w:val="000000" w:themeColor="text1"/>
          <w:sz w:val="28"/>
          <w:szCs w:val="28"/>
        </w:rPr>
        <w:t>гуманизации</w:t>
      </w:r>
      <w:proofErr w:type="spellEnd"/>
      <w:r w:rsidRPr="0001270E">
        <w:rPr>
          <w:color w:val="000000" w:themeColor="text1"/>
          <w:sz w:val="28"/>
          <w:szCs w:val="28"/>
        </w:rPr>
        <w:t xml:space="preserve">  всего общества в целом.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Проблемы в реализации мероприятий и снижении показателей эффективности и результативности могут возникнуть при условии </w:t>
      </w:r>
      <w:proofErr w:type="gramStart"/>
      <w:r w:rsidRPr="0001270E">
        <w:rPr>
          <w:color w:val="000000" w:themeColor="text1"/>
          <w:sz w:val="28"/>
          <w:szCs w:val="28"/>
        </w:rPr>
        <w:t>недостаточного</w:t>
      </w:r>
      <w:proofErr w:type="gramEnd"/>
      <w:r w:rsidRPr="0001270E">
        <w:rPr>
          <w:color w:val="000000" w:themeColor="text1"/>
          <w:sz w:val="28"/>
          <w:szCs w:val="28"/>
        </w:rPr>
        <w:t xml:space="preserve"> финансировании программы.</w:t>
      </w:r>
    </w:p>
    <w:p w:rsidR="0073551F" w:rsidRPr="0001270E" w:rsidRDefault="0073551F" w:rsidP="005E739C">
      <w:pPr>
        <w:ind w:firstLine="709"/>
        <w:jc w:val="both"/>
        <w:rPr>
          <w:color w:val="000000" w:themeColor="text1"/>
          <w:sz w:val="28"/>
          <w:szCs w:val="28"/>
        </w:rPr>
      </w:pPr>
    </w:p>
    <w:p w:rsidR="005E739C" w:rsidRDefault="005E739C" w:rsidP="005E739C">
      <w:pPr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lastRenderedPageBreak/>
        <w:t>VII</w:t>
      </w:r>
      <w:r w:rsidRPr="0001270E">
        <w:rPr>
          <w:b/>
          <w:bCs/>
          <w:color w:val="000000" w:themeColor="text1"/>
          <w:sz w:val="28"/>
          <w:szCs w:val="28"/>
        </w:rPr>
        <w:t>. Оценка эффективности расходования бюджетных средств</w:t>
      </w:r>
    </w:p>
    <w:p w:rsidR="008D244B" w:rsidRPr="0001270E" w:rsidRDefault="008D244B" w:rsidP="005E739C">
      <w:pPr>
        <w:jc w:val="center"/>
        <w:rPr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Средства, выделяемые на реализацию Подпрограммы, в соответствии с бюджетом поселения на соответствующий год носят целевой характер  и могут быть использованы только на мероприятия по развитию культурно-досуговой деятельности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>сельского поселения.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Реализация Подпрограммы приведет также к выработке более эффективных управленческих решений, направленных на финансирование  </w:t>
      </w:r>
      <w:proofErr w:type="gramStart"/>
      <w:r w:rsidRPr="0001270E">
        <w:rPr>
          <w:color w:val="000000" w:themeColor="text1"/>
          <w:sz w:val="28"/>
          <w:szCs w:val="28"/>
        </w:rPr>
        <w:t>созданий условий развития отрасли культуры</w:t>
      </w:r>
      <w:proofErr w:type="gramEnd"/>
      <w:r w:rsidRPr="0001270E">
        <w:rPr>
          <w:color w:val="000000" w:themeColor="text1"/>
          <w:sz w:val="28"/>
          <w:szCs w:val="28"/>
        </w:rPr>
        <w:t xml:space="preserve">  и всестороннего участия граждан в культурной жизни; формирование социальной активной личности, концентрация бюджетных средств на приоритетных направлениях развития культуры.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В данной программе используется система индикаторов и показателей, характеризующих текущие результаты деятельности.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Социально-экономический эффект от реализации Подпрограммы выражается: в повышении социальной роли культурно-досуговых учреждений,    создания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образования и нравственного воспитания детей и молодежи;    развития деятельности учреждения культуры как методического, информационного, образовательного и культурного центра;    обеспечения возможности участия граждан в культурной жизни поселения и пользования учреждениями культуры, оптимизации расходования бюджетных средств.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</w:p>
    <w:p w:rsidR="0073551F" w:rsidRPr="0001270E" w:rsidRDefault="0073551F" w:rsidP="005E739C">
      <w:pPr>
        <w:ind w:firstLine="709"/>
        <w:jc w:val="both"/>
        <w:rPr>
          <w:color w:val="000000" w:themeColor="text1"/>
          <w:sz w:val="28"/>
          <w:szCs w:val="28"/>
        </w:rPr>
      </w:pPr>
    </w:p>
    <w:p w:rsidR="005E739C" w:rsidRDefault="005E739C" w:rsidP="005E739C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VIII</w:t>
      </w:r>
      <w:r w:rsidRPr="0001270E">
        <w:rPr>
          <w:b/>
          <w:bCs/>
          <w:color w:val="000000" w:themeColor="text1"/>
          <w:sz w:val="28"/>
          <w:szCs w:val="28"/>
        </w:rPr>
        <w:t xml:space="preserve">. Методика оценки эффективности </w:t>
      </w:r>
      <w:r w:rsidR="00393854">
        <w:rPr>
          <w:b/>
          <w:bCs/>
          <w:color w:val="000000" w:themeColor="text1"/>
          <w:sz w:val="28"/>
          <w:szCs w:val="28"/>
        </w:rPr>
        <w:t>п</w:t>
      </w:r>
      <w:r w:rsidRPr="0001270E">
        <w:rPr>
          <w:b/>
          <w:bCs/>
          <w:color w:val="000000" w:themeColor="text1"/>
          <w:sz w:val="28"/>
          <w:szCs w:val="28"/>
        </w:rPr>
        <w:t>одпрограммы</w:t>
      </w:r>
    </w:p>
    <w:p w:rsidR="008D244B" w:rsidRPr="0001270E" w:rsidRDefault="008D244B" w:rsidP="005E739C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Для оценки эффективности  Подпрограммы применяются следующие показатели: </w:t>
      </w:r>
    </w:p>
    <w:p w:rsidR="005E739C" w:rsidRPr="0001270E" w:rsidRDefault="005E739C" w:rsidP="005E739C">
      <w:pPr>
        <w:jc w:val="both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</w:rPr>
        <w:t>ежегодный  рост числа посещений  культурно–досугового учреждения по сравнению с предыдущим годом:</w:t>
      </w:r>
    </w:p>
    <w:p w:rsidR="005E739C" w:rsidRPr="0001270E" w:rsidRDefault="005E739C" w:rsidP="005E739C">
      <w:pPr>
        <w:tabs>
          <w:tab w:val="left" w:pos="5760"/>
        </w:tabs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01270E">
        <w:rPr>
          <w:b/>
          <w:bCs/>
          <w:color w:val="000000" w:themeColor="text1"/>
          <w:sz w:val="28"/>
          <w:szCs w:val="28"/>
        </w:rPr>
        <w:t>Р</w:t>
      </w:r>
      <w:proofErr w:type="gramEnd"/>
      <w:r w:rsidRPr="0001270E">
        <w:rPr>
          <w:b/>
          <w:bCs/>
          <w:color w:val="000000" w:themeColor="text1"/>
          <w:sz w:val="28"/>
          <w:szCs w:val="28"/>
        </w:rPr>
        <w:t>=П</w:t>
      </w:r>
      <w:r w:rsidRPr="0001270E">
        <w:rPr>
          <w:b/>
          <w:bCs/>
          <w:color w:val="000000" w:themeColor="text1"/>
          <w:sz w:val="28"/>
          <w:szCs w:val="28"/>
          <w:vertAlign w:val="subscript"/>
        </w:rPr>
        <w:t xml:space="preserve">0 </w:t>
      </w:r>
      <w:r w:rsidRPr="0001270E">
        <w:rPr>
          <w:b/>
          <w:bCs/>
          <w:color w:val="000000" w:themeColor="text1"/>
          <w:sz w:val="28"/>
          <w:szCs w:val="28"/>
        </w:rPr>
        <w:t>/П</w:t>
      </w:r>
      <w:r w:rsidRPr="0001270E">
        <w:rPr>
          <w:b/>
          <w:bCs/>
          <w:color w:val="000000" w:themeColor="text1"/>
          <w:sz w:val="28"/>
          <w:szCs w:val="28"/>
          <w:vertAlign w:val="subscript"/>
        </w:rPr>
        <w:t xml:space="preserve">П  </w:t>
      </w:r>
      <w:r w:rsidRPr="0001270E">
        <w:rPr>
          <w:b/>
          <w:bCs/>
          <w:color w:val="000000" w:themeColor="text1"/>
          <w:sz w:val="28"/>
          <w:szCs w:val="28"/>
        </w:rPr>
        <w:t>х 100 %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где </w:t>
      </w:r>
      <w:proofErr w:type="gramStart"/>
      <w:r w:rsidRPr="0001270E">
        <w:rPr>
          <w:color w:val="000000" w:themeColor="text1"/>
          <w:sz w:val="28"/>
          <w:szCs w:val="28"/>
        </w:rPr>
        <w:t>Р</w:t>
      </w:r>
      <w:proofErr w:type="gramEnd"/>
      <w:r w:rsidRPr="0001270E">
        <w:rPr>
          <w:color w:val="000000" w:themeColor="text1"/>
          <w:sz w:val="28"/>
          <w:szCs w:val="28"/>
        </w:rPr>
        <w:t xml:space="preserve"> – ежегодный рост числа посещений культурно–досугового  учреждения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>сельского поселения по сравнению с предыдущим годом;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</w:t>
      </w:r>
      <w:proofErr w:type="gramStart"/>
      <w:r w:rsidRPr="0001270E">
        <w:rPr>
          <w:color w:val="000000" w:themeColor="text1"/>
          <w:sz w:val="28"/>
          <w:szCs w:val="28"/>
          <w:vertAlign w:val="subscript"/>
        </w:rPr>
        <w:t>0</w:t>
      </w:r>
      <w:proofErr w:type="gramEnd"/>
      <w:r w:rsidRPr="0001270E">
        <w:rPr>
          <w:color w:val="000000" w:themeColor="text1"/>
          <w:sz w:val="28"/>
          <w:szCs w:val="28"/>
          <w:vertAlign w:val="subscript"/>
        </w:rPr>
        <w:t xml:space="preserve"> </w:t>
      </w:r>
      <w:r w:rsidRPr="0001270E">
        <w:rPr>
          <w:color w:val="000000" w:themeColor="text1"/>
          <w:sz w:val="28"/>
          <w:szCs w:val="28"/>
        </w:rPr>
        <w:t>– количество  посещений культурно–досугового учреждения в отчетном году;</w:t>
      </w:r>
    </w:p>
    <w:p w:rsidR="005E739C" w:rsidRPr="0001270E" w:rsidRDefault="005E739C" w:rsidP="005E739C">
      <w:pPr>
        <w:jc w:val="both"/>
        <w:rPr>
          <w:color w:val="000000" w:themeColor="text1"/>
          <w:sz w:val="28"/>
          <w:szCs w:val="28"/>
        </w:rPr>
      </w:pPr>
      <w:proofErr w:type="spellStart"/>
      <w:r w:rsidRPr="0001270E">
        <w:rPr>
          <w:color w:val="000000" w:themeColor="text1"/>
          <w:sz w:val="28"/>
          <w:szCs w:val="28"/>
        </w:rPr>
        <w:t>П</w:t>
      </w:r>
      <w:r w:rsidRPr="0001270E">
        <w:rPr>
          <w:color w:val="000000" w:themeColor="text1"/>
          <w:sz w:val="28"/>
          <w:szCs w:val="28"/>
          <w:vertAlign w:val="subscript"/>
        </w:rPr>
        <w:t>п</w:t>
      </w:r>
      <w:proofErr w:type="spellEnd"/>
      <w:r w:rsidRPr="0001270E">
        <w:rPr>
          <w:color w:val="000000" w:themeColor="text1"/>
          <w:sz w:val="28"/>
          <w:szCs w:val="28"/>
        </w:rPr>
        <w:t xml:space="preserve"> – количество посещений культурно–досугового учреждения в предыдущем году.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Методика расчета показателя  количества участников, посетителей мероприятия, деятельности творческих коллективов  отражается в сведениях об учреждениях культурно–досугового типа (форма № 7НК).</w:t>
      </w:r>
    </w:p>
    <w:p w:rsidR="0073551F" w:rsidRPr="0001270E" w:rsidRDefault="0073551F" w:rsidP="005E739C">
      <w:pPr>
        <w:ind w:firstLine="709"/>
        <w:jc w:val="both"/>
        <w:rPr>
          <w:color w:val="000000" w:themeColor="text1"/>
          <w:sz w:val="28"/>
          <w:szCs w:val="28"/>
        </w:rPr>
      </w:pPr>
    </w:p>
    <w:p w:rsidR="005E739C" w:rsidRDefault="005E739C" w:rsidP="005E739C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IX</w:t>
      </w:r>
      <w:r w:rsidRPr="0001270E">
        <w:rPr>
          <w:b/>
          <w:bCs/>
          <w:color w:val="000000" w:themeColor="text1"/>
          <w:sz w:val="28"/>
          <w:szCs w:val="28"/>
        </w:rPr>
        <w:t>. Обоснование потребностей в необходимых ресурсах</w:t>
      </w:r>
    </w:p>
    <w:p w:rsidR="008D244B" w:rsidRPr="0001270E" w:rsidRDefault="008D244B" w:rsidP="005E739C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Подпрограмма реализуется  за счет сре</w:t>
      </w:r>
      <w:proofErr w:type="gramStart"/>
      <w:r w:rsidRPr="0001270E">
        <w:rPr>
          <w:color w:val="000000" w:themeColor="text1"/>
          <w:sz w:val="28"/>
          <w:szCs w:val="28"/>
        </w:rPr>
        <w:t>дств пр</w:t>
      </w:r>
      <w:proofErr w:type="gramEnd"/>
      <w:r w:rsidRPr="0001270E">
        <w:rPr>
          <w:color w:val="000000" w:themeColor="text1"/>
          <w:sz w:val="28"/>
          <w:szCs w:val="28"/>
        </w:rPr>
        <w:t xml:space="preserve">едусмотренных администрацией поселения. Расчет объема  ресурсов осуществляется путем  оценки объема финансирования по каждому мероприятию исходя   из </w:t>
      </w:r>
      <w:r w:rsidRPr="0001270E">
        <w:rPr>
          <w:color w:val="000000" w:themeColor="text1"/>
          <w:sz w:val="28"/>
          <w:szCs w:val="28"/>
        </w:rPr>
        <w:lastRenderedPageBreak/>
        <w:t>необходимого достижения  целевых показателей по укрупненной структуре затрат, учитывающей все необходимые  расходы  на основании заключаемых государственных контрактов.</w:t>
      </w:r>
    </w:p>
    <w:p w:rsidR="0073551F" w:rsidRPr="0001270E" w:rsidRDefault="0073551F" w:rsidP="0094366A">
      <w:pPr>
        <w:ind w:firstLine="709"/>
        <w:jc w:val="both"/>
        <w:rPr>
          <w:color w:val="000000" w:themeColor="text1"/>
          <w:sz w:val="28"/>
          <w:szCs w:val="28"/>
        </w:rPr>
      </w:pPr>
    </w:p>
    <w:p w:rsidR="005E739C" w:rsidRDefault="005E739C" w:rsidP="005E739C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X</w:t>
      </w:r>
      <w:r w:rsidRPr="0001270E">
        <w:rPr>
          <w:b/>
          <w:bCs/>
          <w:color w:val="000000" w:themeColor="text1"/>
          <w:sz w:val="28"/>
          <w:szCs w:val="28"/>
        </w:rPr>
        <w:t xml:space="preserve">. Система </w:t>
      </w:r>
      <w:proofErr w:type="gramStart"/>
      <w:r w:rsidRPr="0001270E">
        <w:rPr>
          <w:b/>
          <w:bCs/>
          <w:color w:val="000000" w:themeColor="text1"/>
          <w:sz w:val="28"/>
          <w:szCs w:val="28"/>
        </w:rPr>
        <w:t>управления  реализацией</w:t>
      </w:r>
      <w:proofErr w:type="gramEnd"/>
      <w:r w:rsidRPr="0001270E">
        <w:rPr>
          <w:b/>
          <w:bCs/>
          <w:color w:val="000000" w:themeColor="text1"/>
          <w:sz w:val="28"/>
          <w:szCs w:val="28"/>
        </w:rPr>
        <w:t xml:space="preserve"> </w:t>
      </w:r>
      <w:r w:rsidR="00393854">
        <w:rPr>
          <w:b/>
          <w:bCs/>
          <w:color w:val="000000" w:themeColor="text1"/>
          <w:sz w:val="28"/>
          <w:szCs w:val="28"/>
        </w:rPr>
        <w:t>п</w:t>
      </w:r>
      <w:r w:rsidRPr="0001270E">
        <w:rPr>
          <w:b/>
          <w:bCs/>
          <w:color w:val="000000" w:themeColor="text1"/>
          <w:sz w:val="28"/>
          <w:szCs w:val="28"/>
        </w:rPr>
        <w:t>одпрограммы</w:t>
      </w:r>
    </w:p>
    <w:p w:rsidR="008D244B" w:rsidRPr="0001270E" w:rsidRDefault="008D244B" w:rsidP="005E739C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Механизм реализации Подпрограммы включает использование комплекса  организационных, управленческих и экономических  мер.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Администрация поселения осуществляет:</w:t>
      </w:r>
    </w:p>
    <w:p w:rsidR="005E739C" w:rsidRPr="0001270E" w:rsidRDefault="005E739C" w:rsidP="005E739C">
      <w:pPr>
        <w:numPr>
          <w:ilvl w:val="0"/>
          <w:numId w:val="3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 </w:t>
      </w:r>
      <w:proofErr w:type="gramStart"/>
      <w:r w:rsidRPr="0001270E">
        <w:rPr>
          <w:color w:val="000000" w:themeColor="text1"/>
          <w:sz w:val="28"/>
          <w:szCs w:val="28"/>
        </w:rPr>
        <w:t>контроль за</w:t>
      </w:r>
      <w:proofErr w:type="gramEnd"/>
      <w:r w:rsidRPr="0001270E">
        <w:rPr>
          <w:color w:val="000000" w:themeColor="text1"/>
          <w:sz w:val="28"/>
          <w:szCs w:val="28"/>
        </w:rPr>
        <w:t xml:space="preserve"> исполнением  Подпрограммы, мониторинг выполнения системы  программных мероприятий;</w:t>
      </w:r>
    </w:p>
    <w:p w:rsidR="005E739C" w:rsidRPr="0001270E" w:rsidRDefault="005E739C" w:rsidP="005E739C">
      <w:pPr>
        <w:numPr>
          <w:ilvl w:val="0"/>
          <w:numId w:val="3"/>
        </w:numPr>
        <w:suppressAutoHyphens w:val="0"/>
        <w:jc w:val="both"/>
        <w:rPr>
          <w:color w:val="000000" w:themeColor="text1"/>
          <w:sz w:val="28"/>
          <w:szCs w:val="28"/>
        </w:rPr>
      </w:pPr>
      <w:proofErr w:type="gramStart"/>
      <w:r w:rsidRPr="0001270E">
        <w:rPr>
          <w:color w:val="000000" w:themeColor="text1"/>
          <w:sz w:val="28"/>
          <w:szCs w:val="28"/>
        </w:rPr>
        <w:t>контроль за</w:t>
      </w:r>
      <w:proofErr w:type="gramEnd"/>
      <w:r w:rsidRPr="0001270E">
        <w:rPr>
          <w:color w:val="000000" w:themeColor="text1"/>
          <w:sz w:val="28"/>
          <w:szCs w:val="28"/>
        </w:rPr>
        <w:t xml:space="preserve"> рациональным  использованием  исполнителями выделяемых финансовых средств;</w:t>
      </w:r>
    </w:p>
    <w:p w:rsidR="005E739C" w:rsidRPr="0001270E" w:rsidRDefault="005E739C" w:rsidP="005E739C">
      <w:pPr>
        <w:numPr>
          <w:ilvl w:val="0"/>
          <w:numId w:val="3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работу по корректировке  Подпрограммы на основании  результатов работы за год;</w:t>
      </w:r>
    </w:p>
    <w:p w:rsidR="005E739C" w:rsidRPr="0001270E" w:rsidRDefault="005E739C" w:rsidP="005E739C">
      <w:pPr>
        <w:numPr>
          <w:ilvl w:val="0"/>
          <w:numId w:val="3"/>
        </w:numPr>
        <w:suppressAutoHyphens w:val="0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подготовку и представление в установленном порядке сводной бюджетной заявки  на ассигнование мероприятий Подпрограммы  на очередной финансовый год.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Общее руководство и </w:t>
      </w:r>
      <w:proofErr w:type="gramStart"/>
      <w:r w:rsidRPr="0001270E">
        <w:rPr>
          <w:color w:val="000000" w:themeColor="text1"/>
          <w:sz w:val="28"/>
          <w:szCs w:val="28"/>
        </w:rPr>
        <w:t>контроль за</w:t>
      </w:r>
      <w:proofErr w:type="gramEnd"/>
      <w:r w:rsidRPr="0001270E">
        <w:rPr>
          <w:color w:val="000000" w:themeColor="text1"/>
          <w:sz w:val="28"/>
          <w:szCs w:val="28"/>
        </w:rPr>
        <w:t xml:space="preserve">  реализацией Подпрограммы осуществляется Администраци</w:t>
      </w:r>
      <w:r w:rsidR="00393854">
        <w:rPr>
          <w:color w:val="000000" w:themeColor="text1"/>
          <w:sz w:val="28"/>
          <w:szCs w:val="28"/>
        </w:rPr>
        <w:t>ей</w:t>
      </w:r>
      <w:r w:rsidRPr="0001270E">
        <w:rPr>
          <w:color w:val="000000" w:themeColor="text1"/>
          <w:sz w:val="28"/>
          <w:szCs w:val="28"/>
        </w:rPr>
        <w:t xml:space="preserve">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>сельского поселения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</w:p>
    <w:p w:rsidR="0073551F" w:rsidRPr="0001270E" w:rsidRDefault="0073551F" w:rsidP="005E739C">
      <w:pPr>
        <w:ind w:firstLine="709"/>
        <w:jc w:val="both"/>
        <w:rPr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autoSpaceDE w:val="0"/>
        <w:autoSpaceDN w:val="0"/>
        <w:adjustRightInd w:val="0"/>
        <w:contextualSpacing/>
        <w:jc w:val="center"/>
        <w:rPr>
          <w:b/>
          <w:color w:val="000000" w:themeColor="text1"/>
          <w:kern w:val="2"/>
          <w:sz w:val="28"/>
          <w:szCs w:val="28"/>
        </w:rPr>
      </w:pPr>
      <w:r w:rsidRPr="0001270E">
        <w:rPr>
          <w:b/>
          <w:color w:val="000000" w:themeColor="text1"/>
          <w:kern w:val="2"/>
          <w:sz w:val="28"/>
          <w:szCs w:val="28"/>
        </w:rPr>
        <w:t>Подпрограмма</w:t>
      </w:r>
    </w:p>
    <w:p w:rsidR="005E739C" w:rsidRPr="0001270E" w:rsidRDefault="005E739C" w:rsidP="005E739C">
      <w:pPr>
        <w:autoSpaceDE w:val="0"/>
        <w:autoSpaceDN w:val="0"/>
        <w:adjustRightInd w:val="0"/>
        <w:contextualSpacing/>
        <w:jc w:val="center"/>
        <w:rPr>
          <w:b/>
          <w:color w:val="000000" w:themeColor="text1"/>
          <w:kern w:val="2"/>
          <w:sz w:val="28"/>
          <w:szCs w:val="28"/>
        </w:rPr>
      </w:pPr>
      <w:r w:rsidRPr="0001270E">
        <w:rPr>
          <w:b/>
          <w:color w:val="000000" w:themeColor="text1"/>
          <w:kern w:val="2"/>
          <w:sz w:val="28"/>
          <w:szCs w:val="28"/>
        </w:rPr>
        <w:t xml:space="preserve"> «Совершенствование системы предоставления межбюджетных трансфертов из местного бюджета»</w:t>
      </w:r>
    </w:p>
    <w:p w:rsidR="005E739C" w:rsidRPr="0001270E" w:rsidRDefault="005E739C" w:rsidP="005E739C">
      <w:pPr>
        <w:autoSpaceDE w:val="0"/>
        <w:autoSpaceDN w:val="0"/>
        <w:adjustRightInd w:val="0"/>
        <w:contextualSpacing/>
        <w:jc w:val="center"/>
        <w:rPr>
          <w:b/>
          <w:color w:val="000000" w:themeColor="text1"/>
          <w:kern w:val="2"/>
          <w:sz w:val="28"/>
          <w:szCs w:val="28"/>
        </w:rPr>
      </w:pPr>
    </w:p>
    <w:p w:rsidR="005E739C" w:rsidRDefault="005E739C" w:rsidP="005E739C">
      <w:pPr>
        <w:autoSpaceDE w:val="0"/>
        <w:autoSpaceDN w:val="0"/>
        <w:adjustRightInd w:val="0"/>
        <w:contextualSpacing/>
        <w:jc w:val="center"/>
        <w:rPr>
          <w:b/>
          <w:color w:val="000000" w:themeColor="text1"/>
          <w:kern w:val="2"/>
          <w:sz w:val="28"/>
          <w:szCs w:val="28"/>
        </w:rPr>
      </w:pPr>
      <w:r w:rsidRPr="0001270E">
        <w:rPr>
          <w:b/>
          <w:color w:val="000000" w:themeColor="text1"/>
          <w:kern w:val="2"/>
          <w:sz w:val="28"/>
          <w:szCs w:val="28"/>
        </w:rPr>
        <w:t xml:space="preserve">Паспорт  подпрограммы </w:t>
      </w:r>
    </w:p>
    <w:p w:rsidR="008D244B" w:rsidRPr="0001270E" w:rsidRDefault="008D244B" w:rsidP="005E739C">
      <w:pPr>
        <w:autoSpaceDE w:val="0"/>
        <w:autoSpaceDN w:val="0"/>
        <w:adjustRightInd w:val="0"/>
        <w:contextualSpacing/>
        <w:jc w:val="center"/>
        <w:rPr>
          <w:color w:val="000000" w:themeColor="text1"/>
          <w:kern w:val="2"/>
          <w:sz w:val="28"/>
          <w:szCs w:val="28"/>
        </w:rPr>
      </w:pPr>
    </w:p>
    <w:tbl>
      <w:tblPr>
        <w:tblW w:w="50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39"/>
        <w:gridCol w:w="6703"/>
      </w:tblGrid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1270E">
              <w:rPr>
                <w:bCs/>
                <w:color w:val="000000" w:themeColor="text1"/>
                <w:sz w:val="28"/>
                <w:szCs w:val="28"/>
              </w:rPr>
              <w:t>Подпрограмма «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Совершенствование системы предоставления межбюджетных трансфертов из местного бюджета» (далее – подпрограмма)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39385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kern w:val="2"/>
                <w:sz w:val="28"/>
                <w:szCs w:val="28"/>
              </w:rPr>
              <w:t>Администраци</w:t>
            </w:r>
            <w:r w:rsidR="00393854">
              <w:rPr>
                <w:color w:val="000000" w:themeColor="text1"/>
                <w:kern w:val="2"/>
                <w:sz w:val="28"/>
                <w:szCs w:val="28"/>
              </w:rPr>
              <w:t>я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01270E">
              <w:rPr>
                <w:color w:val="000000" w:themeColor="text1"/>
                <w:sz w:val="28"/>
                <w:szCs w:val="28"/>
              </w:rPr>
              <w:t>Програмно</w:t>
            </w:r>
            <w:proofErr w:type="spellEnd"/>
            <w:r w:rsidRPr="0001270E">
              <w:rPr>
                <w:color w:val="000000" w:themeColor="text1"/>
                <w:sz w:val="28"/>
                <w:szCs w:val="28"/>
              </w:rPr>
              <w:t>-целевые инструменты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bCs/>
                <w:color w:val="000000" w:themeColor="text1"/>
                <w:sz w:val="28"/>
                <w:szCs w:val="28"/>
              </w:rPr>
              <w:t xml:space="preserve">обеспечение эффективного распределения финансовых ресурсов бюджета </w:t>
            </w:r>
            <w:r w:rsidR="00B9758F" w:rsidRPr="0001270E">
              <w:rPr>
                <w:color w:val="000000" w:themeColor="text1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sz w:val="28"/>
                <w:szCs w:val="28"/>
              </w:rPr>
              <w:t>сельского поселения и</w:t>
            </w:r>
            <w:r w:rsidRPr="0001270E">
              <w:rPr>
                <w:bCs/>
                <w:color w:val="000000" w:themeColor="text1"/>
                <w:sz w:val="28"/>
                <w:szCs w:val="28"/>
              </w:rPr>
              <w:t xml:space="preserve"> совершенствование системы предоставления межбюджетных трансфертов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lastRenderedPageBreak/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 xml:space="preserve">Задачи подпрограммы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pStyle w:val="ConsPlusCell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35" w:lineRule="auto"/>
              <w:ind w:left="0" w:firstLine="1"/>
              <w:jc w:val="both"/>
              <w:rPr>
                <w:bCs/>
                <w:color w:val="000000" w:themeColor="text1"/>
                <w:kern w:val="2"/>
              </w:rPr>
            </w:pPr>
            <w:r w:rsidRPr="0001270E">
              <w:rPr>
                <w:bCs/>
                <w:color w:val="000000" w:themeColor="text1"/>
              </w:rPr>
              <w:t xml:space="preserve">Совершенствование форм и механизмов предоставления межбюджетных трансфертов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bCs/>
                <w:color w:val="000000" w:themeColor="text1"/>
              </w:rPr>
              <w:t xml:space="preserve"> 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bCs/>
                <w:color w:val="000000" w:themeColor="text1"/>
                <w:sz w:val="28"/>
                <w:szCs w:val="28"/>
              </w:rPr>
              <w:t xml:space="preserve">2. Актуализация нормативно-правового регулирования в сфере межбюджетных отношений органов местного самоуправления </w:t>
            </w:r>
            <w:r w:rsidR="00B9758F" w:rsidRPr="0001270E">
              <w:rPr>
                <w:color w:val="000000" w:themeColor="text1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sz w:val="28"/>
                <w:szCs w:val="28"/>
              </w:rPr>
              <w:t>сельского поселения</w:t>
            </w:r>
            <w:r w:rsidRPr="0001270E">
              <w:rPr>
                <w:bCs/>
                <w:color w:val="000000" w:themeColor="text1"/>
                <w:sz w:val="28"/>
                <w:szCs w:val="28"/>
              </w:rPr>
              <w:t xml:space="preserve"> и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органами местного самоуправления Белокалитвинского района.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Целевые индикаторы и показатели  подпрограммы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pStyle w:val="ConsPlusCell"/>
              <w:widowControl w:val="0"/>
              <w:numPr>
                <w:ilvl w:val="0"/>
                <w:numId w:val="2"/>
              </w:numPr>
              <w:suppressAutoHyphens/>
              <w:ind w:left="77" w:firstLine="1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>Доля межбюджетных трансфертов</w:t>
            </w:r>
            <w:r w:rsidRPr="0001270E">
              <w:rPr>
                <w:color w:val="000000" w:themeColor="text1"/>
                <w:kern w:val="2"/>
              </w:rPr>
              <w:t xml:space="preserve"> 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</w:rPr>
              <w:t xml:space="preserve"> к общему объему расходов местного бюджета, (процент).</w:t>
            </w:r>
          </w:p>
          <w:p w:rsidR="005E739C" w:rsidRPr="0001270E" w:rsidRDefault="005E739C" w:rsidP="00AF28CE">
            <w:pPr>
              <w:pStyle w:val="ConsPlusCell"/>
              <w:widowControl w:val="0"/>
              <w:numPr>
                <w:ilvl w:val="0"/>
                <w:numId w:val="2"/>
              </w:numPr>
              <w:suppressAutoHyphens/>
              <w:ind w:left="77" w:firstLine="1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>Доля межбюджетных трансфертов</w:t>
            </w:r>
            <w:r w:rsidRPr="0001270E">
              <w:rPr>
                <w:color w:val="000000" w:themeColor="text1"/>
                <w:kern w:val="2"/>
              </w:rPr>
              <w:t xml:space="preserve"> 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</w:rPr>
              <w:t>, распределяемых по утвержденным методикам в общем объеме, (процент).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3. Оптимизация количества </w:t>
            </w:r>
            <w:proofErr w:type="gramStart"/>
            <w:r w:rsidRPr="0001270E">
              <w:rPr>
                <w:color w:val="000000" w:themeColor="text1"/>
                <w:sz w:val="28"/>
                <w:szCs w:val="28"/>
              </w:rPr>
              <w:t>направлений</w:t>
            </w:r>
            <w:proofErr w:type="gramEnd"/>
            <w:r w:rsidRPr="0001270E">
              <w:rPr>
                <w:color w:val="000000" w:themeColor="text1"/>
                <w:sz w:val="28"/>
                <w:szCs w:val="28"/>
              </w:rPr>
              <w:t xml:space="preserve"> по которым предоставляются межбюджетные трансферты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  <w:sz w:val="28"/>
                <w:szCs w:val="28"/>
              </w:rPr>
              <w:t>, да/нет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Сроки и этапы реализации подпрограммы </w:t>
            </w:r>
          </w:p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Подпрограмма реализуется в три этапа: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  <w:lang w:val="en-US"/>
              </w:rPr>
              <w:t>I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этап – 201</w:t>
            </w:r>
            <w:r w:rsidR="00393854">
              <w:rPr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393854">
              <w:rPr>
                <w:color w:val="000000" w:themeColor="text1"/>
                <w:sz w:val="28"/>
                <w:szCs w:val="28"/>
              </w:rPr>
              <w:t>21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годы;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  <w:lang w:val="en-US"/>
              </w:rPr>
              <w:t>II</w:t>
            </w:r>
            <w:r w:rsidR="00393854">
              <w:rPr>
                <w:color w:val="000000" w:themeColor="text1"/>
                <w:sz w:val="28"/>
                <w:szCs w:val="28"/>
              </w:rPr>
              <w:t xml:space="preserve"> этап – 2022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393854">
              <w:rPr>
                <w:color w:val="000000" w:themeColor="text1"/>
                <w:sz w:val="28"/>
                <w:szCs w:val="28"/>
              </w:rPr>
              <w:t>4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годы;</w:t>
            </w:r>
          </w:p>
          <w:p w:rsidR="005E739C" w:rsidRPr="0001270E" w:rsidRDefault="005E739C" w:rsidP="0039385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этап –</w:t>
            </w:r>
            <w:r w:rsidR="00393854">
              <w:rPr>
                <w:color w:val="000000" w:themeColor="text1"/>
                <w:sz w:val="28"/>
                <w:szCs w:val="28"/>
              </w:rPr>
              <w:t xml:space="preserve"> 2025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– 20</w:t>
            </w:r>
            <w:r w:rsidR="00393854">
              <w:rPr>
                <w:color w:val="000000" w:themeColor="text1"/>
                <w:sz w:val="28"/>
                <w:szCs w:val="28"/>
              </w:rPr>
              <w:t>3</w:t>
            </w:r>
            <w:r w:rsidRPr="0001270E">
              <w:rPr>
                <w:color w:val="000000" w:themeColor="text1"/>
                <w:sz w:val="28"/>
                <w:szCs w:val="28"/>
              </w:rPr>
              <w:t>0 годы.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Объемы и источники финансирования подпрограммы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pStyle w:val="Style11"/>
              <w:widowControl/>
              <w:spacing w:line="322" w:lineRule="exact"/>
              <w:ind w:right="5" w:firstLine="5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Общие затраты на реализацию Программы в 201</w:t>
            </w:r>
            <w:r w:rsidR="00393854">
              <w:rPr>
                <w:rStyle w:val="FontStyle17"/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-20</w:t>
            </w:r>
            <w:r w:rsidR="00393854">
              <w:rPr>
                <w:rStyle w:val="FontStyle17"/>
                <w:color w:val="000000" w:themeColor="text1"/>
                <w:sz w:val="28"/>
                <w:szCs w:val="28"/>
              </w:rPr>
              <w:t>3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 xml:space="preserve">0 годах за счет всех источников финансирования – </w:t>
            </w:r>
            <w:r w:rsidR="00393854">
              <w:rPr>
                <w:rStyle w:val="FontStyle17"/>
                <w:color w:val="000000" w:themeColor="text1"/>
                <w:sz w:val="28"/>
                <w:szCs w:val="28"/>
              </w:rPr>
              <w:t>34,3</w:t>
            </w:r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01270E">
              <w:rPr>
                <w:rStyle w:val="FontStyle17"/>
                <w:color w:val="000000" w:themeColor="text1"/>
                <w:sz w:val="28"/>
                <w:szCs w:val="28"/>
              </w:rPr>
              <w:t>уб.:</w:t>
            </w:r>
          </w:p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201</w:t>
            </w:r>
            <w:r w:rsidR="00393854">
              <w:rPr>
                <w:color w:val="000000" w:themeColor="text1"/>
                <w:sz w:val="28"/>
                <w:szCs w:val="28"/>
              </w:rPr>
              <w:t>9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393854">
              <w:rPr>
                <w:color w:val="000000" w:themeColor="text1"/>
                <w:sz w:val="28"/>
                <w:szCs w:val="28"/>
              </w:rPr>
              <w:t>11,3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5E739C" w:rsidRPr="0001270E" w:rsidRDefault="00393854" w:rsidP="00AF28C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2020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color w:val="000000" w:themeColor="text1"/>
                <w:sz w:val="28"/>
                <w:szCs w:val="28"/>
              </w:rPr>
              <w:t>11,5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="005E739C" w:rsidRPr="0001270E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5E739C" w:rsidRPr="0001270E">
              <w:rPr>
                <w:color w:val="000000" w:themeColor="text1"/>
                <w:sz w:val="28"/>
                <w:szCs w:val="28"/>
              </w:rPr>
              <w:t>уб.;</w:t>
            </w:r>
          </w:p>
          <w:p w:rsidR="005E739C" w:rsidRPr="0001270E" w:rsidRDefault="00393854" w:rsidP="00AF28C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год – </w:t>
            </w:r>
            <w:r>
              <w:rPr>
                <w:color w:val="000000" w:themeColor="text1"/>
                <w:sz w:val="28"/>
                <w:szCs w:val="28"/>
              </w:rPr>
              <w:t>11,5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="005E739C" w:rsidRPr="0001270E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5E739C" w:rsidRPr="0001270E">
              <w:rPr>
                <w:color w:val="000000" w:themeColor="text1"/>
                <w:sz w:val="28"/>
                <w:szCs w:val="28"/>
              </w:rPr>
              <w:t>уб.;</w:t>
            </w:r>
          </w:p>
          <w:p w:rsidR="005E739C" w:rsidRPr="0001270E" w:rsidRDefault="00393854" w:rsidP="0039385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год - 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>
              <w:rPr>
                <w:color w:val="000000" w:themeColor="text1"/>
                <w:sz w:val="28"/>
                <w:szCs w:val="28"/>
              </w:rPr>
              <w:t>0,0</w:t>
            </w:r>
            <w:r w:rsidR="005E739C" w:rsidRPr="0001270E">
              <w:rPr>
                <w:color w:val="000000" w:themeColor="text1"/>
                <w:sz w:val="28"/>
                <w:szCs w:val="28"/>
              </w:rPr>
              <w:t xml:space="preserve"> тыс</w:t>
            </w:r>
            <w:proofErr w:type="gramStart"/>
            <w:r w:rsidR="005E739C" w:rsidRPr="0001270E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5E739C" w:rsidRPr="0001270E">
              <w:rPr>
                <w:color w:val="000000" w:themeColor="text1"/>
                <w:sz w:val="28"/>
                <w:szCs w:val="28"/>
              </w:rPr>
              <w:t>уб.</w:t>
            </w:r>
          </w:p>
        </w:tc>
      </w:tr>
      <w:tr w:rsidR="005E739C" w:rsidRPr="0001270E" w:rsidTr="00AF28C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Ожидаемые конечные результаты </w:t>
            </w: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 xml:space="preserve">реализации Программы 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bCs/>
                <w:color w:val="000000" w:themeColor="text1"/>
                <w:kern w:val="2"/>
                <w:sz w:val="28"/>
                <w:szCs w:val="28"/>
              </w:rPr>
              <w:lastRenderedPageBreak/>
              <w:t>1. 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Распределение межбюджетных трансфертов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на финансирование расходов, связанных с передачей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lastRenderedPageBreak/>
              <w:t xml:space="preserve">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по утвержденным методикам в полном объеме.</w:t>
            </w:r>
          </w:p>
          <w:p w:rsidR="005E739C" w:rsidRPr="0001270E" w:rsidRDefault="005E739C" w:rsidP="00AF28CE">
            <w:pPr>
              <w:pStyle w:val="ConsPlusCell"/>
              <w:tabs>
                <w:tab w:val="left" w:pos="360"/>
              </w:tabs>
              <w:suppressAutoHyphens/>
              <w:spacing w:line="235" w:lineRule="auto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 xml:space="preserve">2. Оптимизация количества </w:t>
            </w:r>
            <w:proofErr w:type="gramStart"/>
            <w:r w:rsidRPr="0001270E">
              <w:rPr>
                <w:color w:val="000000" w:themeColor="text1"/>
              </w:rPr>
              <w:t>направлений</w:t>
            </w:r>
            <w:proofErr w:type="gramEnd"/>
            <w:r w:rsidRPr="0001270E">
              <w:rPr>
                <w:color w:val="000000" w:themeColor="text1"/>
              </w:rPr>
              <w:t xml:space="preserve"> по которым предоставляются межбюджетные трансферты из бюджета </w:t>
            </w:r>
            <w:r w:rsidR="00B9758F" w:rsidRPr="0001270E">
              <w:rPr>
                <w:color w:val="000000" w:themeColor="text1"/>
              </w:rPr>
              <w:t>Рудаковского</w:t>
            </w:r>
            <w:r w:rsidR="0073551F" w:rsidRPr="0001270E">
              <w:rPr>
                <w:color w:val="000000" w:themeColor="text1"/>
              </w:rPr>
              <w:t xml:space="preserve"> </w:t>
            </w:r>
            <w:r w:rsidRPr="0001270E">
              <w:rPr>
                <w:color w:val="000000" w:themeColor="text1"/>
              </w:rPr>
              <w:t>сельского поселения.</w:t>
            </w:r>
          </w:p>
        </w:tc>
      </w:tr>
    </w:tbl>
    <w:p w:rsidR="005E739C" w:rsidRPr="0001270E" w:rsidRDefault="005E739C" w:rsidP="005E739C">
      <w:pPr>
        <w:autoSpaceDE w:val="0"/>
        <w:autoSpaceDN w:val="0"/>
        <w:adjustRightInd w:val="0"/>
        <w:contextualSpacing/>
        <w:jc w:val="center"/>
        <w:rPr>
          <w:color w:val="000000" w:themeColor="text1"/>
          <w:kern w:val="2"/>
          <w:sz w:val="28"/>
          <w:szCs w:val="28"/>
        </w:rPr>
      </w:pPr>
    </w:p>
    <w:p w:rsidR="005E739C" w:rsidRPr="0001270E" w:rsidRDefault="005E739C" w:rsidP="005E739C">
      <w:pPr>
        <w:tabs>
          <w:tab w:val="left" w:pos="426"/>
          <w:tab w:val="left" w:pos="1134"/>
        </w:tabs>
        <w:autoSpaceDE w:val="0"/>
        <w:autoSpaceDN w:val="0"/>
        <w:adjustRightInd w:val="0"/>
        <w:contextualSpacing/>
        <w:jc w:val="center"/>
        <w:rPr>
          <w:b/>
          <w:color w:val="000000" w:themeColor="text1"/>
          <w:kern w:val="2"/>
          <w:sz w:val="28"/>
          <w:szCs w:val="28"/>
        </w:rPr>
      </w:pPr>
      <w:r w:rsidRPr="0001270E">
        <w:rPr>
          <w:b/>
          <w:color w:val="000000" w:themeColor="text1"/>
          <w:sz w:val="28"/>
          <w:szCs w:val="28"/>
        </w:rPr>
        <w:t xml:space="preserve">I.  </w:t>
      </w:r>
      <w:r w:rsidRPr="0001270E">
        <w:rPr>
          <w:b/>
          <w:color w:val="000000" w:themeColor="text1"/>
          <w:kern w:val="2"/>
          <w:sz w:val="28"/>
          <w:szCs w:val="28"/>
        </w:rPr>
        <w:t>Характеристика сферы реализации</w:t>
      </w:r>
      <w:r w:rsidRPr="0001270E">
        <w:rPr>
          <w:b/>
          <w:color w:val="000000" w:themeColor="text1"/>
          <w:kern w:val="2"/>
          <w:sz w:val="28"/>
          <w:szCs w:val="28"/>
        </w:rPr>
        <w:br/>
        <w:t>подпрограммы муниципальной программы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Совершенствование вопросов нормативно-правового регулирования в системе предоставления межбюджетных трансфертов приобретает особую актуальность.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Поселение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 xml:space="preserve">сельского поселения за счет средств местного бюджета предоставляют межбюджетные трансферты бюджету района </w:t>
      </w:r>
      <w:r w:rsidRPr="0001270E">
        <w:rPr>
          <w:color w:val="000000" w:themeColor="text1"/>
          <w:kern w:val="2"/>
          <w:sz w:val="28"/>
          <w:szCs w:val="28"/>
        </w:rPr>
        <w:t xml:space="preserve">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  <w:sz w:val="28"/>
          <w:szCs w:val="28"/>
        </w:rPr>
        <w:t>Рудаковского</w:t>
      </w:r>
      <w:r w:rsidR="0073551F" w:rsidRPr="0001270E">
        <w:rPr>
          <w:color w:val="000000" w:themeColor="text1"/>
          <w:kern w:val="2"/>
          <w:sz w:val="28"/>
          <w:szCs w:val="28"/>
        </w:rPr>
        <w:t xml:space="preserve"> </w:t>
      </w:r>
      <w:r w:rsidRPr="0001270E">
        <w:rPr>
          <w:color w:val="000000" w:themeColor="text1"/>
          <w:kern w:val="2"/>
          <w:sz w:val="28"/>
          <w:szCs w:val="28"/>
        </w:rPr>
        <w:t>сельского поселения органам местного самоуправления Белокалитвинского района</w:t>
      </w:r>
      <w:r w:rsidRPr="0001270E">
        <w:rPr>
          <w:color w:val="000000" w:themeColor="text1"/>
          <w:sz w:val="28"/>
          <w:szCs w:val="28"/>
        </w:rPr>
        <w:t xml:space="preserve"> по утвержденным методикам. 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Прогнозом развития сферы реализации подпрограммы предусматривается рассмотрение вопросов: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повышения эффективности предоставления и использования межбюджетных трансфертов</w:t>
      </w:r>
      <w:r w:rsidRPr="0001270E">
        <w:rPr>
          <w:color w:val="000000" w:themeColor="text1"/>
          <w:kern w:val="2"/>
          <w:sz w:val="28"/>
          <w:szCs w:val="28"/>
        </w:rPr>
        <w:t xml:space="preserve"> 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  <w:sz w:val="28"/>
          <w:szCs w:val="28"/>
        </w:rPr>
        <w:t>Рудаковского</w:t>
      </w:r>
      <w:r w:rsidR="0073551F" w:rsidRPr="0001270E">
        <w:rPr>
          <w:color w:val="000000" w:themeColor="text1"/>
          <w:kern w:val="2"/>
          <w:sz w:val="28"/>
          <w:szCs w:val="28"/>
        </w:rPr>
        <w:t xml:space="preserve"> </w:t>
      </w:r>
      <w:r w:rsidRPr="0001270E">
        <w:rPr>
          <w:color w:val="000000" w:themeColor="text1"/>
          <w:kern w:val="2"/>
          <w:sz w:val="28"/>
          <w:szCs w:val="28"/>
        </w:rPr>
        <w:t>сельского поселения органам местного самоуправления Белокалитвинского района</w:t>
      </w:r>
      <w:r w:rsidRPr="0001270E">
        <w:rPr>
          <w:color w:val="000000" w:themeColor="text1"/>
          <w:sz w:val="28"/>
          <w:szCs w:val="28"/>
        </w:rPr>
        <w:t>.</w:t>
      </w:r>
    </w:p>
    <w:p w:rsidR="005E739C" w:rsidRPr="0001270E" w:rsidRDefault="005E739C" w:rsidP="005E739C">
      <w:pPr>
        <w:spacing w:before="100" w:beforeAutospacing="1" w:after="100" w:afterAutospacing="1"/>
        <w:ind w:firstLine="709"/>
        <w:jc w:val="center"/>
        <w:rPr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</w:rPr>
        <w:t xml:space="preserve">II. </w:t>
      </w:r>
      <w:r w:rsidRPr="0001270E">
        <w:rPr>
          <w:b/>
          <w:color w:val="000000" w:themeColor="text1"/>
          <w:sz w:val="28"/>
          <w:szCs w:val="28"/>
        </w:rPr>
        <w:t> Цели, задачи и показатели (индикаторы), основные ожидаемые конечные результаты, сроки и этапы реализации подпрограммы муниципальной программы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Основным приоритетом реализации подпрограммы является совершенствование подходов к предоставлению межбюджетных трансфертов из бюджета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 xml:space="preserve">сельского поселения бюджету района на </w:t>
      </w:r>
      <w:r w:rsidRPr="0001270E">
        <w:rPr>
          <w:color w:val="000000" w:themeColor="text1"/>
          <w:kern w:val="2"/>
          <w:sz w:val="28"/>
          <w:szCs w:val="28"/>
        </w:rPr>
        <w:t>финансирование расходов, связанных с передачей полномочий</w:t>
      </w:r>
      <w:r w:rsidRPr="0001270E">
        <w:rPr>
          <w:color w:val="000000" w:themeColor="text1"/>
          <w:sz w:val="28"/>
          <w:szCs w:val="28"/>
        </w:rPr>
        <w:t>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Целью подпрограммы является </w:t>
      </w:r>
      <w:r w:rsidRPr="0001270E">
        <w:rPr>
          <w:bCs/>
          <w:color w:val="000000" w:themeColor="text1"/>
          <w:sz w:val="28"/>
          <w:szCs w:val="28"/>
        </w:rPr>
        <w:t xml:space="preserve">обеспечение эффективного распределения финансовых ресурсов бюджета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>сельского поселения и</w:t>
      </w:r>
      <w:r w:rsidRPr="0001270E">
        <w:rPr>
          <w:bCs/>
          <w:color w:val="000000" w:themeColor="text1"/>
          <w:sz w:val="28"/>
          <w:szCs w:val="28"/>
        </w:rPr>
        <w:t xml:space="preserve"> совершенствование системы предоставления межбюджетных трансфертов из бюджета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 xml:space="preserve">сельского поселения. </w:t>
      </w:r>
    </w:p>
    <w:p w:rsidR="005E739C" w:rsidRPr="0001270E" w:rsidRDefault="005E739C" w:rsidP="005E739C">
      <w:pPr>
        <w:pStyle w:val="ConsPlusCell"/>
        <w:tabs>
          <w:tab w:val="left" w:pos="360"/>
        </w:tabs>
        <w:suppressAutoHyphens/>
        <w:spacing w:line="235" w:lineRule="auto"/>
        <w:ind w:left="78"/>
        <w:jc w:val="both"/>
        <w:rPr>
          <w:color w:val="000000" w:themeColor="text1"/>
        </w:rPr>
      </w:pPr>
      <w:r w:rsidRPr="0001270E">
        <w:rPr>
          <w:color w:val="000000" w:themeColor="text1"/>
        </w:rPr>
        <w:tab/>
      </w:r>
      <w:proofErr w:type="gramStart"/>
      <w:r w:rsidRPr="0001270E">
        <w:rPr>
          <w:color w:val="000000" w:themeColor="text1"/>
        </w:rPr>
        <w:t xml:space="preserve">Для реализации указанной цели необходимо решить задачи по </w:t>
      </w:r>
      <w:r w:rsidRPr="0001270E">
        <w:rPr>
          <w:bCs/>
          <w:color w:val="000000" w:themeColor="text1"/>
        </w:rPr>
        <w:t xml:space="preserve">совершенствованию форм и механизмов предоставления межбюджетных трансфертов </w:t>
      </w:r>
      <w:r w:rsidRPr="0001270E">
        <w:rPr>
          <w:color w:val="000000" w:themeColor="text1"/>
          <w:kern w:val="2"/>
        </w:rPr>
        <w:t xml:space="preserve">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</w:rPr>
        <w:t>Рудаковского</w:t>
      </w:r>
      <w:r w:rsidR="0073551F" w:rsidRPr="0001270E">
        <w:rPr>
          <w:color w:val="000000" w:themeColor="text1"/>
          <w:kern w:val="2"/>
        </w:rPr>
        <w:t xml:space="preserve"> </w:t>
      </w:r>
      <w:r w:rsidRPr="0001270E">
        <w:rPr>
          <w:color w:val="000000" w:themeColor="text1"/>
          <w:kern w:val="2"/>
        </w:rPr>
        <w:t>сельского поселения органам местного самоуправления Белокалитвинского района</w:t>
      </w:r>
      <w:r w:rsidRPr="0001270E">
        <w:rPr>
          <w:bCs/>
          <w:color w:val="000000" w:themeColor="text1"/>
        </w:rPr>
        <w:t xml:space="preserve"> и актуализации нормативно-правового регулирования в сфере межбюджетных </w:t>
      </w:r>
      <w:r w:rsidRPr="0001270E">
        <w:rPr>
          <w:bCs/>
          <w:color w:val="000000" w:themeColor="text1"/>
        </w:rPr>
        <w:lastRenderedPageBreak/>
        <w:t xml:space="preserve">отношений органов местного самоуправления </w:t>
      </w:r>
      <w:r w:rsidR="00B9758F" w:rsidRPr="0001270E">
        <w:rPr>
          <w:color w:val="000000" w:themeColor="text1"/>
        </w:rPr>
        <w:t>Рудаковского</w:t>
      </w:r>
      <w:r w:rsidR="0073551F" w:rsidRPr="0001270E">
        <w:rPr>
          <w:color w:val="000000" w:themeColor="text1"/>
        </w:rPr>
        <w:t xml:space="preserve"> </w:t>
      </w:r>
      <w:r w:rsidRPr="0001270E">
        <w:rPr>
          <w:color w:val="000000" w:themeColor="text1"/>
        </w:rPr>
        <w:t>сельского поселения</w:t>
      </w:r>
      <w:r w:rsidRPr="0001270E">
        <w:rPr>
          <w:bCs/>
          <w:color w:val="000000" w:themeColor="text1"/>
        </w:rPr>
        <w:t xml:space="preserve"> и </w:t>
      </w:r>
      <w:r w:rsidRPr="0001270E">
        <w:rPr>
          <w:color w:val="000000" w:themeColor="text1"/>
          <w:kern w:val="2"/>
        </w:rPr>
        <w:t>органами местного самоуправления Белокалитвинского района.</w:t>
      </w:r>
      <w:r w:rsidRPr="0001270E">
        <w:rPr>
          <w:color w:val="000000" w:themeColor="text1"/>
        </w:rPr>
        <w:t>.</w:t>
      </w:r>
      <w:proofErr w:type="gramEnd"/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Показателями реализации подпрограммы будут являться:</w:t>
      </w:r>
    </w:p>
    <w:p w:rsidR="005E739C" w:rsidRPr="0001270E" w:rsidRDefault="005E739C" w:rsidP="005E739C">
      <w:pPr>
        <w:pStyle w:val="ConsPlusCell"/>
        <w:widowControl w:val="0"/>
        <w:numPr>
          <w:ilvl w:val="0"/>
          <w:numId w:val="5"/>
        </w:numPr>
        <w:suppressAutoHyphens/>
        <w:jc w:val="both"/>
        <w:rPr>
          <w:color w:val="000000" w:themeColor="text1"/>
        </w:rPr>
      </w:pPr>
      <w:r w:rsidRPr="0001270E">
        <w:rPr>
          <w:color w:val="000000" w:themeColor="text1"/>
        </w:rPr>
        <w:t>Доля межбюджетных трансфертов</w:t>
      </w:r>
      <w:r w:rsidRPr="0001270E">
        <w:rPr>
          <w:color w:val="000000" w:themeColor="text1"/>
          <w:kern w:val="2"/>
        </w:rPr>
        <w:t xml:space="preserve"> 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</w:rPr>
        <w:t>Рудаковского</w:t>
      </w:r>
      <w:r w:rsidR="0073551F" w:rsidRPr="0001270E">
        <w:rPr>
          <w:color w:val="000000" w:themeColor="text1"/>
          <w:kern w:val="2"/>
        </w:rPr>
        <w:t xml:space="preserve"> </w:t>
      </w:r>
      <w:r w:rsidRPr="0001270E">
        <w:rPr>
          <w:color w:val="000000" w:themeColor="text1"/>
          <w:kern w:val="2"/>
        </w:rPr>
        <w:t>сельского поселения органам местного самоуправления Белокалитвинского района</w:t>
      </w:r>
      <w:r w:rsidRPr="0001270E">
        <w:rPr>
          <w:color w:val="000000" w:themeColor="text1"/>
        </w:rPr>
        <w:t xml:space="preserve"> к общему объему расходов местного бюджета, (процент).</w:t>
      </w:r>
    </w:p>
    <w:p w:rsidR="005E739C" w:rsidRPr="0001270E" w:rsidRDefault="005E739C" w:rsidP="005E739C">
      <w:pPr>
        <w:pStyle w:val="ConsPlusCell"/>
        <w:widowControl w:val="0"/>
        <w:numPr>
          <w:ilvl w:val="0"/>
          <w:numId w:val="5"/>
        </w:numPr>
        <w:suppressAutoHyphens/>
        <w:jc w:val="both"/>
        <w:rPr>
          <w:color w:val="000000" w:themeColor="text1"/>
        </w:rPr>
      </w:pPr>
      <w:r w:rsidRPr="0001270E">
        <w:rPr>
          <w:color w:val="000000" w:themeColor="text1"/>
        </w:rPr>
        <w:t>Доля межбюджетных трансфертов</w:t>
      </w:r>
      <w:r w:rsidRPr="0001270E">
        <w:rPr>
          <w:color w:val="000000" w:themeColor="text1"/>
          <w:kern w:val="2"/>
        </w:rPr>
        <w:t xml:space="preserve"> 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</w:rPr>
        <w:t>Рудаковского</w:t>
      </w:r>
      <w:r w:rsidR="0073551F" w:rsidRPr="0001270E">
        <w:rPr>
          <w:color w:val="000000" w:themeColor="text1"/>
          <w:kern w:val="2"/>
        </w:rPr>
        <w:t xml:space="preserve"> </w:t>
      </w:r>
      <w:r w:rsidRPr="0001270E">
        <w:rPr>
          <w:color w:val="000000" w:themeColor="text1"/>
          <w:kern w:val="2"/>
        </w:rPr>
        <w:t>сельского поселения органам местного самоуправления Белокалитвинского района</w:t>
      </w:r>
      <w:r w:rsidRPr="0001270E">
        <w:rPr>
          <w:color w:val="000000" w:themeColor="text1"/>
        </w:rPr>
        <w:t>, распределяемых по утвержденным методикам в общем объеме, (процент).</w:t>
      </w:r>
    </w:p>
    <w:p w:rsidR="005E739C" w:rsidRPr="0001270E" w:rsidRDefault="005E739C" w:rsidP="005E739C">
      <w:pPr>
        <w:numPr>
          <w:ilvl w:val="0"/>
          <w:numId w:val="5"/>
        </w:numPr>
        <w:jc w:val="both"/>
        <w:rPr>
          <w:bCs/>
          <w:color w:val="000000" w:themeColor="text1"/>
          <w:kern w:val="2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Оптимизация количества </w:t>
      </w:r>
      <w:proofErr w:type="gramStart"/>
      <w:r w:rsidRPr="0001270E">
        <w:rPr>
          <w:color w:val="000000" w:themeColor="text1"/>
          <w:sz w:val="28"/>
          <w:szCs w:val="28"/>
        </w:rPr>
        <w:t>направлений</w:t>
      </w:r>
      <w:proofErr w:type="gramEnd"/>
      <w:r w:rsidRPr="0001270E">
        <w:rPr>
          <w:color w:val="000000" w:themeColor="text1"/>
          <w:sz w:val="28"/>
          <w:szCs w:val="28"/>
        </w:rPr>
        <w:t xml:space="preserve"> по которым предоставляются межбюджетные трансферты </w:t>
      </w:r>
      <w:r w:rsidRPr="0001270E">
        <w:rPr>
          <w:color w:val="000000" w:themeColor="text1"/>
          <w:kern w:val="2"/>
          <w:sz w:val="28"/>
          <w:szCs w:val="28"/>
        </w:rPr>
        <w:t xml:space="preserve">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  <w:sz w:val="28"/>
          <w:szCs w:val="28"/>
        </w:rPr>
        <w:t>Рудаковского</w:t>
      </w:r>
      <w:r w:rsidR="0073551F" w:rsidRPr="0001270E">
        <w:rPr>
          <w:color w:val="000000" w:themeColor="text1"/>
          <w:kern w:val="2"/>
          <w:sz w:val="28"/>
          <w:szCs w:val="28"/>
        </w:rPr>
        <w:t xml:space="preserve"> </w:t>
      </w:r>
      <w:r w:rsidRPr="0001270E">
        <w:rPr>
          <w:color w:val="000000" w:themeColor="text1"/>
          <w:kern w:val="2"/>
          <w:sz w:val="28"/>
          <w:szCs w:val="28"/>
        </w:rPr>
        <w:t>сельского поселения органам местного самоуправления Белокалитвинского района</w:t>
      </w:r>
      <w:r w:rsidRPr="0001270E">
        <w:rPr>
          <w:color w:val="000000" w:themeColor="text1"/>
          <w:sz w:val="28"/>
          <w:szCs w:val="28"/>
        </w:rPr>
        <w:t>, да/нет.</w:t>
      </w:r>
      <w:r w:rsidRPr="0001270E">
        <w:rPr>
          <w:bCs/>
          <w:color w:val="000000" w:themeColor="text1"/>
          <w:kern w:val="2"/>
          <w:sz w:val="28"/>
          <w:szCs w:val="28"/>
        </w:rPr>
        <w:t xml:space="preserve"> 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Значения и методика расчета показателей подпрограммы приведены в приложениях № 1 и № 3 к муниципальной программе.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Основными ожидаемыми конечными результатами реализации подпрограммы будут являться:</w:t>
      </w:r>
    </w:p>
    <w:p w:rsidR="005E739C" w:rsidRPr="0001270E" w:rsidRDefault="005E739C" w:rsidP="005E739C">
      <w:pPr>
        <w:ind w:firstLine="709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1. Распределение межбюджетных трансфертов </w:t>
      </w:r>
      <w:r w:rsidRPr="0001270E">
        <w:rPr>
          <w:color w:val="000000" w:themeColor="text1"/>
          <w:kern w:val="2"/>
          <w:sz w:val="28"/>
          <w:szCs w:val="28"/>
        </w:rPr>
        <w:t xml:space="preserve">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  <w:sz w:val="28"/>
          <w:szCs w:val="28"/>
        </w:rPr>
        <w:t>Рудаковского</w:t>
      </w:r>
      <w:r w:rsidR="0073551F" w:rsidRPr="0001270E">
        <w:rPr>
          <w:color w:val="000000" w:themeColor="text1"/>
          <w:kern w:val="2"/>
          <w:sz w:val="28"/>
          <w:szCs w:val="28"/>
        </w:rPr>
        <w:t xml:space="preserve"> </w:t>
      </w:r>
      <w:r w:rsidRPr="0001270E">
        <w:rPr>
          <w:color w:val="000000" w:themeColor="text1"/>
          <w:kern w:val="2"/>
          <w:sz w:val="28"/>
          <w:szCs w:val="28"/>
        </w:rPr>
        <w:t>сельского поселения органам местного самоуправления Белокалитвинского района</w:t>
      </w:r>
      <w:r w:rsidRPr="0001270E">
        <w:rPr>
          <w:color w:val="000000" w:themeColor="text1"/>
          <w:sz w:val="28"/>
          <w:szCs w:val="28"/>
        </w:rPr>
        <w:t xml:space="preserve"> по утвержденным методикам в полном объеме.</w:t>
      </w:r>
    </w:p>
    <w:p w:rsidR="005E739C" w:rsidRPr="0001270E" w:rsidRDefault="005E739C" w:rsidP="005E739C">
      <w:pPr>
        <w:pStyle w:val="ConsPlusCell"/>
        <w:tabs>
          <w:tab w:val="left" w:pos="360"/>
        </w:tabs>
        <w:suppressAutoHyphens/>
        <w:spacing w:line="235" w:lineRule="auto"/>
        <w:jc w:val="both"/>
        <w:rPr>
          <w:color w:val="000000" w:themeColor="text1"/>
        </w:rPr>
      </w:pPr>
      <w:r w:rsidRPr="0001270E">
        <w:rPr>
          <w:color w:val="000000" w:themeColor="text1"/>
        </w:rPr>
        <w:tab/>
        <w:t xml:space="preserve">    2. Оптимизация количества </w:t>
      </w:r>
      <w:proofErr w:type="gramStart"/>
      <w:r w:rsidRPr="0001270E">
        <w:rPr>
          <w:color w:val="000000" w:themeColor="text1"/>
        </w:rPr>
        <w:t>направлений</w:t>
      </w:r>
      <w:proofErr w:type="gramEnd"/>
      <w:r w:rsidRPr="0001270E">
        <w:rPr>
          <w:color w:val="000000" w:themeColor="text1"/>
        </w:rPr>
        <w:t xml:space="preserve"> по которым предоставляются межбюджетные трансферты из бюджета </w:t>
      </w:r>
      <w:r w:rsidR="00B9758F" w:rsidRPr="0001270E">
        <w:rPr>
          <w:color w:val="000000" w:themeColor="text1"/>
        </w:rPr>
        <w:t>Рудаковского</w:t>
      </w:r>
      <w:r w:rsidR="0073551F" w:rsidRPr="0001270E">
        <w:rPr>
          <w:color w:val="000000" w:themeColor="text1"/>
        </w:rPr>
        <w:t xml:space="preserve"> </w:t>
      </w:r>
      <w:r w:rsidRPr="0001270E">
        <w:rPr>
          <w:color w:val="000000" w:themeColor="text1"/>
        </w:rPr>
        <w:t>сельского поселения.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Реализация подпрограммы позволит обеспечить повышение эффективности предоставления межбюджетных трансфертов из местного бюджета.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В силу постоянного характера решаемых в рамках подпрограммы задач выделение отдельных этапов её реализации не предусматривается.</w:t>
      </w:r>
    </w:p>
    <w:p w:rsidR="0073551F" w:rsidRPr="0001270E" w:rsidRDefault="0073551F" w:rsidP="005E739C">
      <w:pPr>
        <w:ind w:firstLine="851"/>
        <w:jc w:val="both"/>
        <w:rPr>
          <w:color w:val="000000" w:themeColor="text1"/>
          <w:sz w:val="28"/>
          <w:szCs w:val="28"/>
        </w:rPr>
      </w:pPr>
    </w:p>
    <w:p w:rsidR="005E739C" w:rsidRDefault="005E739C" w:rsidP="005E739C">
      <w:pPr>
        <w:ind w:firstLine="851"/>
        <w:jc w:val="both"/>
        <w:rPr>
          <w:b/>
          <w:color w:val="000000" w:themeColor="text1"/>
          <w:sz w:val="28"/>
          <w:szCs w:val="28"/>
        </w:rPr>
      </w:pPr>
      <w:r w:rsidRPr="0001270E">
        <w:rPr>
          <w:b/>
          <w:color w:val="000000" w:themeColor="text1"/>
          <w:sz w:val="28"/>
          <w:szCs w:val="28"/>
        </w:rPr>
        <w:t>III. Методика расчета показателя (индикатора) подпрограммы</w:t>
      </w:r>
    </w:p>
    <w:p w:rsidR="008D244B" w:rsidRPr="0001270E" w:rsidRDefault="008D244B" w:rsidP="005E739C">
      <w:pPr>
        <w:ind w:firstLine="851"/>
        <w:jc w:val="both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2518"/>
        <w:gridCol w:w="1193"/>
        <w:gridCol w:w="2891"/>
        <w:gridCol w:w="2518"/>
      </w:tblGrid>
      <w:tr w:rsidR="005E739C" w:rsidRPr="0001270E" w:rsidTr="00AF28CE">
        <w:trPr>
          <w:trHeight w:val="2264"/>
        </w:trPr>
        <w:tc>
          <w:tcPr>
            <w:tcW w:w="517" w:type="dxa"/>
            <w:vMerge w:val="restart"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10" w:type="dxa"/>
            <w:vMerge w:val="restart"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Доля межбюджетных трансфертов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на финансирование расходов, связанных с передачей полномочий органов местного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lastRenderedPageBreak/>
              <w:t xml:space="preserve">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 к общему объему расходов местного бюджета</w:t>
            </w:r>
          </w:p>
        </w:tc>
        <w:tc>
          <w:tcPr>
            <w:tcW w:w="1075" w:type="dxa"/>
            <w:vMerge w:val="restart"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3497" w:type="dxa"/>
            <w:vMerge w:val="restart"/>
          </w:tcPr>
          <w:p w:rsidR="005E739C" w:rsidRPr="0001270E" w:rsidRDefault="005E739C" w:rsidP="00AF28CE">
            <w:pPr>
              <w:pStyle w:val="ConsPlusCell"/>
              <w:spacing w:after="200" w:line="276" w:lineRule="auto"/>
              <w:jc w:val="center"/>
              <w:rPr>
                <w:color w:val="000000" w:themeColor="text1"/>
                <w:position w:val="-28"/>
              </w:rPr>
            </w:pPr>
            <w:r w:rsidRPr="0001270E">
              <w:rPr>
                <w:color w:val="000000" w:themeColor="text1"/>
                <w:kern w:val="2"/>
                <w:position w:val="-24"/>
              </w:rPr>
              <w:object w:dxaOrig="24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pt;height:30pt" o:ole="">
                  <v:imagedata r:id="rId7" o:title=""/>
                </v:shape>
                <o:OLEObject Type="Embed" ProgID="Equation.3" ShapeID="_x0000_i1025" DrawAspect="Content" ObjectID="_1605379340" r:id="rId8"/>
              </w:object>
            </w:r>
            <w:r w:rsidRPr="0001270E">
              <w:rPr>
                <w:color w:val="000000" w:themeColor="text1"/>
                <w:kern w:val="2"/>
              </w:rPr>
              <w:t>%</w:t>
            </w:r>
          </w:p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  <w:lang w:eastAsia="ru-RU"/>
              </w:rPr>
            </w:pP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 xml:space="preserve">показатель рассчитывается как отношение объема </w:t>
            </w:r>
            <w:r w:rsidRPr="0001270E">
              <w:rPr>
                <w:color w:val="000000" w:themeColor="text1"/>
              </w:rPr>
              <w:lastRenderedPageBreak/>
              <w:t xml:space="preserve">расходов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</w:rPr>
              <w:t xml:space="preserve"> к общему объему расходов местного бюджета;</w:t>
            </w: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 xml:space="preserve">объем расходов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</w:rPr>
              <w:t xml:space="preserve"> и объем расходов местного бюджета отражаются в решениях Собрания депутатов о бюджете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</w:t>
            </w:r>
            <w:r w:rsidRPr="0001270E">
              <w:rPr>
                <w:color w:val="000000" w:themeColor="text1"/>
              </w:rPr>
              <w:t xml:space="preserve"> и отчетах об исполнении бюджета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</w:t>
            </w:r>
            <w:r w:rsidRPr="0001270E">
              <w:rPr>
                <w:color w:val="000000" w:themeColor="text1"/>
              </w:rPr>
              <w:t>;</w:t>
            </w:r>
          </w:p>
          <w:p w:rsidR="005E739C" w:rsidRPr="0001270E" w:rsidRDefault="005E739C" w:rsidP="00AF28CE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периодичность показателя - годовая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5E739C" w:rsidRPr="0001270E" w:rsidRDefault="005E739C" w:rsidP="0073551F">
            <w:pPr>
              <w:pStyle w:val="ConsPlusCell"/>
              <w:spacing w:after="200" w:line="276" w:lineRule="auto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lastRenderedPageBreak/>
              <w:t xml:space="preserve">объем расходов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lastRenderedPageBreak/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 xml:space="preserve">сельского поселения органам местного самоуправления </w:t>
            </w:r>
            <w:proofErr w:type="spellStart"/>
            <w:r w:rsidRPr="0001270E">
              <w:rPr>
                <w:color w:val="000000" w:themeColor="text1"/>
                <w:kern w:val="2"/>
              </w:rPr>
              <w:t>Белокалитвинского</w:t>
            </w:r>
            <w:proofErr w:type="spellEnd"/>
            <w:r w:rsidRPr="0001270E">
              <w:rPr>
                <w:color w:val="000000" w:themeColor="text1"/>
                <w:kern w:val="2"/>
              </w:rPr>
              <w:t xml:space="preserve"> района</w:t>
            </w:r>
            <w:r w:rsidRPr="0001270E">
              <w:rPr>
                <w:color w:val="000000" w:themeColor="text1"/>
              </w:rPr>
              <w:t xml:space="preserve"> (</w:t>
            </w:r>
            <w:proofErr w:type="spellStart"/>
            <w:r w:rsidRPr="0001270E">
              <w:rPr>
                <w:i/>
                <w:color w:val="000000" w:themeColor="text1"/>
              </w:rPr>
              <w:t>перед</w:t>
            </w:r>
            <w:proofErr w:type="gramStart"/>
            <w:r w:rsidRPr="0001270E">
              <w:rPr>
                <w:i/>
                <w:color w:val="000000" w:themeColor="text1"/>
              </w:rPr>
              <w:t>.п</w:t>
            </w:r>
            <w:proofErr w:type="gramEnd"/>
            <w:r w:rsidRPr="0001270E">
              <w:rPr>
                <w:i/>
                <w:color w:val="000000" w:themeColor="text1"/>
              </w:rPr>
              <w:t>олн</w:t>
            </w:r>
            <w:proofErr w:type="spellEnd"/>
            <w:r w:rsidRPr="0001270E">
              <w:rPr>
                <w:i/>
                <w:color w:val="000000" w:themeColor="text1"/>
              </w:rPr>
              <w:t>.</w:t>
            </w:r>
            <w:r w:rsidRPr="0001270E">
              <w:rPr>
                <w:color w:val="000000" w:themeColor="text1"/>
              </w:rPr>
              <w:t xml:space="preserve">) </w:t>
            </w:r>
            <w:r w:rsidRPr="0001270E">
              <w:rPr>
                <w:color w:val="000000" w:themeColor="text1"/>
                <w:kern w:val="2"/>
              </w:rPr>
              <w:t>(тыс. рублей)</w:t>
            </w:r>
          </w:p>
        </w:tc>
      </w:tr>
      <w:tr w:rsidR="005E739C" w:rsidRPr="0001270E" w:rsidTr="00AF28CE">
        <w:trPr>
          <w:trHeight w:val="2103"/>
        </w:trPr>
        <w:tc>
          <w:tcPr>
            <w:tcW w:w="517" w:type="dxa"/>
            <w:vMerge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0" w:type="dxa"/>
            <w:vMerge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5" w:type="dxa"/>
            <w:vMerge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497" w:type="dxa"/>
            <w:vMerge/>
          </w:tcPr>
          <w:p w:rsidR="005E739C" w:rsidRPr="0001270E" w:rsidRDefault="005E739C" w:rsidP="00AF28CE">
            <w:pPr>
              <w:pStyle w:val="ConsPlusCell"/>
              <w:spacing w:after="200" w:line="276" w:lineRule="auto"/>
              <w:jc w:val="center"/>
              <w:rPr>
                <w:color w:val="000000" w:themeColor="text1"/>
                <w:kern w:val="2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5E739C" w:rsidRPr="0001270E" w:rsidRDefault="005E739C" w:rsidP="00AF28CE">
            <w:pPr>
              <w:pStyle w:val="ConsPlusCell"/>
              <w:spacing w:after="200" w:line="276" w:lineRule="auto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 xml:space="preserve">объем расходов местного бюджета (Р) </w:t>
            </w:r>
            <w:r w:rsidRPr="0001270E">
              <w:rPr>
                <w:color w:val="000000" w:themeColor="text1"/>
                <w:kern w:val="2"/>
              </w:rPr>
              <w:t>(тыс. рублей)</w:t>
            </w:r>
          </w:p>
        </w:tc>
      </w:tr>
      <w:tr w:rsidR="005E739C" w:rsidRPr="0001270E" w:rsidTr="00AF28CE">
        <w:trPr>
          <w:trHeight w:val="1981"/>
        </w:trPr>
        <w:tc>
          <w:tcPr>
            <w:tcW w:w="517" w:type="dxa"/>
            <w:vMerge w:val="restart"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2.</w:t>
            </w:r>
          </w:p>
        </w:tc>
        <w:tc>
          <w:tcPr>
            <w:tcW w:w="2210" w:type="dxa"/>
            <w:vMerge w:val="restart"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Доля межбюджетных трансфертов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  <w:sz w:val="28"/>
                <w:szCs w:val="28"/>
              </w:rPr>
              <w:t>, распределяемых по утвержденным методикам в общем объеме</w:t>
            </w:r>
          </w:p>
        </w:tc>
        <w:tc>
          <w:tcPr>
            <w:tcW w:w="1075" w:type="dxa"/>
            <w:vMerge w:val="restart"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3497" w:type="dxa"/>
            <w:vMerge w:val="restart"/>
          </w:tcPr>
          <w:p w:rsidR="005E739C" w:rsidRPr="0001270E" w:rsidRDefault="005E739C" w:rsidP="00AF28CE">
            <w:pPr>
              <w:rPr>
                <w:bCs/>
                <w:color w:val="000000" w:themeColor="text1"/>
                <w:kern w:val="2"/>
                <w:sz w:val="28"/>
                <w:szCs w:val="28"/>
              </w:rPr>
            </w:pPr>
            <w:r w:rsidRPr="0001270E">
              <w:rPr>
                <w:bCs/>
                <w:color w:val="000000" w:themeColor="text1"/>
                <w:kern w:val="2"/>
                <w:sz w:val="28"/>
                <w:szCs w:val="28"/>
              </w:rPr>
              <w:t>показатель рассчитывается по следующей формуле:</w:t>
            </w: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center"/>
              <w:rPr>
                <w:color w:val="000000" w:themeColor="text1"/>
                <w:kern w:val="2"/>
              </w:rPr>
            </w:pP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center"/>
              <w:rPr>
                <w:color w:val="000000" w:themeColor="text1"/>
                <w:kern w:val="2"/>
              </w:rPr>
            </w:pPr>
            <w:r w:rsidRPr="0001270E">
              <w:rPr>
                <w:color w:val="000000" w:themeColor="text1"/>
                <w:kern w:val="2"/>
                <w:position w:val="-30"/>
              </w:rPr>
              <w:object w:dxaOrig="1359" w:dyaOrig="680">
                <v:shape id="_x0000_i1026" type="#_x0000_t75" style="width:100.5pt;height:33pt" o:ole="">
                  <v:imagedata r:id="rId9" o:title=""/>
                </v:shape>
                <o:OLEObject Type="Embed" ProgID="Equation.3" ShapeID="_x0000_i1026" DrawAspect="Content" ObjectID="_1605379341" r:id="rId10"/>
              </w:object>
            </w:r>
            <w:r w:rsidRPr="0001270E">
              <w:rPr>
                <w:color w:val="000000" w:themeColor="text1"/>
                <w:kern w:val="2"/>
              </w:rPr>
              <w:t>%</w:t>
            </w: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 xml:space="preserve">показатель рассчитывается как отношение объема расходов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</w:rPr>
              <w:t xml:space="preserve"> к общему объему расходов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 xml:space="preserve">сельского поселения органам местного самоуправления Белокалитвинского района, </w:t>
            </w:r>
            <w:r w:rsidRPr="0001270E">
              <w:rPr>
                <w:color w:val="000000" w:themeColor="text1"/>
              </w:rPr>
              <w:t>распределяемых по утвержденным методикам;</w:t>
            </w: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both"/>
              <w:rPr>
                <w:color w:val="000000" w:themeColor="text1"/>
              </w:rPr>
            </w:pPr>
            <w:r w:rsidRPr="0001270E">
              <w:rPr>
                <w:color w:val="000000" w:themeColor="text1"/>
              </w:rPr>
              <w:t xml:space="preserve">объемы расходов </w:t>
            </w:r>
            <w:r w:rsidRPr="0001270E">
              <w:rPr>
                <w:color w:val="000000" w:themeColor="text1"/>
                <w:kern w:val="2"/>
              </w:rPr>
              <w:t xml:space="preserve">на </w:t>
            </w:r>
            <w:r w:rsidRPr="0001270E">
              <w:rPr>
                <w:color w:val="000000" w:themeColor="text1"/>
                <w:kern w:val="2"/>
              </w:rPr>
              <w:lastRenderedPageBreak/>
              <w:t xml:space="preserve">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 органам местного самоуправления Белокалитвинского района</w:t>
            </w:r>
            <w:r w:rsidRPr="0001270E">
              <w:rPr>
                <w:color w:val="000000" w:themeColor="text1"/>
              </w:rPr>
              <w:t xml:space="preserve"> отражаются в решениях Собрания депутатов о бюджете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</w:t>
            </w:r>
            <w:r w:rsidRPr="0001270E">
              <w:rPr>
                <w:color w:val="000000" w:themeColor="text1"/>
              </w:rPr>
              <w:t xml:space="preserve"> и отчетах об исполнении бюджета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>сельского поселения</w:t>
            </w:r>
            <w:r w:rsidRPr="0001270E">
              <w:rPr>
                <w:color w:val="000000" w:themeColor="text1"/>
              </w:rPr>
              <w:t>;</w:t>
            </w:r>
          </w:p>
          <w:p w:rsidR="005E739C" w:rsidRPr="0001270E" w:rsidRDefault="005E739C" w:rsidP="00AF28CE">
            <w:pPr>
              <w:pStyle w:val="ConsPlusCell"/>
              <w:spacing w:after="200" w:line="276" w:lineRule="auto"/>
              <w:jc w:val="center"/>
              <w:rPr>
                <w:color w:val="000000" w:themeColor="text1"/>
                <w:position w:val="-28"/>
              </w:rPr>
            </w:pPr>
            <w:r w:rsidRPr="0001270E">
              <w:rPr>
                <w:color w:val="000000" w:themeColor="text1"/>
              </w:rPr>
              <w:t>периодичность показателя - годовая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kern w:val="2"/>
                <w:sz w:val="28"/>
                <w:szCs w:val="28"/>
              </w:rPr>
              <w:lastRenderedPageBreak/>
              <w:t>Р</w:t>
            </w:r>
            <w:proofErr w:type="gramStart"/>
            <w:r w:rsidRPr="0001270E">
              <w:rPr>
                <w:color w:val="000000" w:themeColor="text1"/>
                <w:kern w:val="2"/>
                <w:sz w:val="28"/>
                <w:szCs w:val="28"/>
                <w:vertAlign w:val="subscript"/>
              </w:rPr>
              <w:t>1</w:t>
            </w:r>
            <w:proofErr w:type="gramEnd"/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– объем </w:t>
            </w:r>
            <w:r w:rsidRPr="0001270E">
              <w:rPr>
                <w:color w:val="000000" w:themeColor="text1"/>
                <w:sz w:val="28"/>
                <w:szCs w:val="28"/>
              </w:rPr>
              <w:t xml:space="preserve">расходов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>сельского поселения органам местного самоуправления Белокалитвинского района (тыс. рублей)</w:t>
            </w:r>
          </w:p>
        </w:tc>
      </w:tr>
      <w:tr w:rsidR="005E739C" w:rsidRPr="0001270E" w:rsidTr="00AF28CE">
        <w:trPr>
          <w:trHeight w:val="2940"/>
        </w:trPr>
        <w:tc>
          <w:tcPr>
            <w:tcW w:w="517" w:type="dxa"/>
            <w:vMerge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0" w:type="dxa"/>
            <w:vMerge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5" w:type="dxa"/>
            <w:vMerge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497" w:type="dxa"/>
            <w:vMerge/>
          </w:tcPr>
          <w:p w:rsidR="005E739C" w:rsidRPr="0001270E" w:rsidRDefault="005E739C" w:rsidP="00AF28CE">
            <w:pPr>
              <w:rPr>
                <w:bCs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5E739C" w:rsidRPr="0001270E" w:rsidRDefault="005E739C" w:rsidP="00AF28CE">
            <w:pPr>
              <w:pStyle w:val="ConsPlusCell"/>
              <w:spacing w:after="200" w:line="276" w:lineRule="auto"/>
              <w:rPr>
                <w:color w:val="000000" w:themeColor="text1"/>
                <w:kern w:val="2"/>
              </w:rPr>
            </w:pPr>
            <w:r w:rsidRPr="0001270E">
              <w:rPr>
                <w:color w:val="000000" w:themeColor="text1"/>
                <w:kern w:val="2"/>
              </w:rPr>
              <w:t>Р</w:t>
            </w:r>
            <w:proofErr w:type="gramStart"/>
            <w:r w:rsidRPr="0001270E">
              <w:rPr>
                <w:color w:val="000000" w:themeColor="text1"/>
                <w:kern w:val="2"/>
                <w:vertAlign w:val="subscript"/>
              </w:rPr>
              <w:t>2</w:t>
            </w:r>
            <w:proofErr w:type="gramEnd"/>
            <w:r w:rsidRPr="0001270E">
              <w:rPr>
                <w:color w:val="000000" w:themeColor="text1"/>
                <w:kern w:val="2"/>
              </w:rPr>
              <w:t xml:space="preserve"> – </w:t>
            </w:r>
            <w:r w:rsidRPr="0001270E">
              <w:rPr>
                <w:color w:val="000000" w:themeColor="text1"/>
              </w:rPr>
              <w:t xml:space="preserve">объему расходов </w:t>
            </w:r>
            <w:r w:rsidRPr="0001270E">
              <w:rPr>
                <w:color w:val="000000" w:themeColor="text1"/>
                <w:kern w:val="2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</w:rPr>
              <w:t xml:space="preserve"> </w:t>
            </w:r>
            <w:r w:rsidRPr="0001270E">
              <w:rPr>
                <w:color w:val="000000" w:themeColor="text1"/>
                <w:kern w:val="2"/>
              </w:rPr>
              <w:t xml:space="preserve">сельского поселения органам местного самоуправления Белокалитвинского района, </w:t>
            </w:r>
            <w:r w:rsidRPr="0001270E">
              <w:rPr>
                <w:color w:val="000000" w:themeColor="text1"/>
              </w:rPr>
              <w:t>распределяемых по утвержденным методикам</w:t>
            </w:r>
            <w:r w:rsidRPr="0001270E">
              <w:rPr>
                <w:color w:val="000000" w:themeColor="text1"/>
                <w:kern w:val="2"/>
              </w:rPr>
              <w:br/>
              <w:t>(тыс. рублей)</w:t>
            </w:r>
          </w:p>
        </w:tc>
      </w:tr>
      <w:tr w:rsidR="005E739C" w:rsidRPr="0001270E" w:rsidTr="00AF28CE">
        <w:trPr>
          <w:trHeight w:val="280"/>
        </w:trPr>
        <w:tc>
          <w:tcPr>
            <w:tcW w:w="517" w:type="dxa"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2210" w:type="dxa"/>
          </w:tcPr>
          <w:p w:rsidR="005E739C" w:rsidRPr="0001270E" w:rsidRDefault="005E739C" w:rsidP="00AF28C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Оптимизация количества </w:t>
            </w:r>
            <w:proofErr w:type="gramStart"/>
            <w:r w:rsidRPr="0001270E">
              <w:rPr>
                <w:color w:val="000000" w:themeColor="text1"/>
                <w:sz w:val="28"/>
                <w:szCs w:val="28"/>
              </w:rPr>
              <w:t>направлений</w:t>
            </w:r>
            <w:proofErr w:type="gramEnd"/>
            <w:r w:rsidRPr="0001270E">
              <w:rPr>
                <w:color w:val="000000" w:themeColor="text1"/>
                <w:sz w:val="28"/>
                <w:szCs w:val="28"/>
              </w:rPr>
              <w:t xml:space="preserve"> по которым предоставляются межбюджетные трансферты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на финансирование расходов, связанных с передачей полномочий органов местного самоуправления </w:t>
            </w:r>
            <w:r w:rsidR="00B9758F" w:rsidRPr="0001270E">
              <w:rPr>
                <w:color w:val="000000" w:themeColor="text1"/>
                <w:kern w:val="2"/>
                <w:sz w:val="28"/>
                <w:szCs w:val="28"/>
              </w:rPr>
              <w:t>Рудаковского</w:t>
            </w:r>
            <w:r w:rsidR="0073551F" w:rsidRPr="0001270E">
              <w:rPr>
                <w:color w:val="000000" w:themeColor="text1"/>
                <w:kern w:val="2"/>
                <w:sz w:val="28"/>
                <w:szCs w:val="28"/>
              </w:rPr>
              <w:t xml:space="preserve">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t xml:space="preserve">сельского поселения органам местного самоуправления Белокалитвинского </w:t>
            </w:r>
            <w:r w:rsidRPr="0001270E">
              <w:rPr>
                <w:color w:val="000000" w:themeColor="text1"/>
                <w:kern w:val="2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1075" w:type="dxa"/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3497" w:type="dxa"/>
          </w:tcPr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 xml:space="preserve">Показатель характеризует наличие (отсутствие) оптимизации количества </w:t>
            </w:r>
            <w:proofErr w:type="gramStart"/>
            <w:r w:rsidRPr="0001270E">
              <w:rPr>
                <w:color w:val="000000" w:themeColor="text1"/>
                <w:sz w:val="28"/>
                <w:szCs w:val="28"/>
              </w:rPr>
              <w:t>направлений</w:t>
            </w:r>
            <w:proofErr w:type="gramEnd"/>
            <w:r w:rsidRPr="0001270E">
              <w:rPr>
                <w:color w:val="000000" w:themeColor="text1"/>
                <w:sz w:val="28"/>
                <w:szCs w:val="28"/>
              </w:rPr>
              <w:t xml:space="preserve"> по которым предоставляются межбюджетные трансферты из местного бюджета по данным годового отчета об исполнении местного бюджета по состоянию на 1 января. Если количество направлений очередного финансового года </w:t>
            </w: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меньше или равно количеству направлений предыдущего, то оптимизация имеет место быть.</w:t>
            </w:r>
          </w:p>
          <w:p w:rsidR="005E739C" w:rsidRPr="0001270E" w:rsidRDefault="005E739C" w:rsidP="00AF28C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t>Периодичность показателя – годовая.</w:t>
            </w: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5E739C" w:rsidRPr="0001270E" w:rsidRDefault="005E739C" w:rsidP="00AF28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270E">
              <w:rPr>
                <w:color w:val="000000" w:themeColor="text1"/>
                <w:sz w:val="28"/>
                <w:szCs w:val="28"/>
              </w:rPr>
              <w:lastRenderedPageBreak/>
              <w:t>Отсутствуют.</w:t>
            </w:r>
          </w:p>
        </w:tc>
      </w:tr>
    </w:tbl>
    <w:p w:rsidR="005E739C" w:rsidRPr="0001270E" w:rsidRDefault="005E739C" w:rsidP="005E739C">
      <w:pPr>
        <w:pStyle w:val="aa"/>
        <w:tabs>
          <w:tab w:val="left" w:pos="284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pStyle w:val="aa"/>
        <w:tabs>
          <w:tab w:val="left" w:pos="284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olor w:val="000000" w:themeColor="text1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IV</w:t>
      </w:r>
      <w:proofErr w:type="gramStart"/>
      <w:r w:rsidRPr="0001270E">
        <w:rPr>
          <w:b/>
          <w:bCs/>
          <w:color w:val="000000" w:themeColor="text1"/>
          <w:sz w:val="28"/>
          <w:szCs w:val="28"/>
        </w:rPr>
        <w:t xml:space="preserve">. </w:t>
      </w:r>
      <w:r w:rsidRPr="0001270E">
        <w:rPr>
          <w:b/>
          <w:color w:val="000000" w:themeColor="text1"/>
          <w:sz w:val="28"/>
          <w:szCs w:val="28"/>
        </w:rPr>
        <w:t> Характеристика</w:t>
      </w:r>
      <w:proofErr w:type="gramEnd"/>
      <w:r w:rsidRPr="0001270E">
        <w:rPr>
          <w:b/>
          <w:color w:val="000000" w:themeColor="text1"/>
          <w:sz w:val="28"/>
          <w:szCs w:val="28"/>
        </w:rPr>
        <w:t xml:space="preserve"> основных мероприятий и мероприятий ведомственных целевых программ подпрограммы муниципальной программы</w:t>
      </w:r>
    </w:p>
    <w:p w:rsidR="005E739C" w:rsidRPr="0001270E" w:rsidRDefault="005E739C" w:rsidP="005E739C">
      <w:pPr>
        <w:pStyle w:val="aa"/>
        <w:tabs>
          <w:tab w:val="left" w:pos="284"/>
        </w:tabs>
        <w:suppressAutoHyphens/>
        <w:autoSpaceDE w:val="0"/>
        <w:autoSpaceDN w:val="0"/>
        <w:adjustRightInd w:val="0"/>
        <w:ind w:left="0" w:firstLine="709"/>
        <w:jc w:val="center"/>
        <w:rPr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Решение задач подпрограммы обеспечивается реализацией следующих основных мероприятий (приложение № 2 к муниципальной программе).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1) </w:t>
      </w:r>
      <w:r w:rsidRPr="0001270E">
        <w:rPr>
          <w:bCs/>
          <w:color w:val="000000" w:themeColor="text1"/>
          <w:sz w:val="28"/>
          <w:szCs w:val="28"/>
        </w:rPr>
        <w:t xml:space="preserve">Совершенствование форм и механизмов предоставления межбюджетных трансфертов </w:t>
      </w:r>
      <w:r w:rsidRPr="0001270E">
        <w:rPr>
          <w:color w:val="000000" w:themeColor="text1"/>
          <w:kern w:val="2"/>
          <w:sz w:val="28"/>
          <w:szCs w:val="28"/>
        </w:rPr>
        <w:t xml:space="preserve">на финансирование расходов, связанных с передачей полномочий органов местного самоуправления </w:t>
      </w:r>
      <w:r w:rsidR="00B9758F" w:rsidRPr="0001270E">
        <w:rPr>
          <w:color w:val="000000" w:themeColor="text1"/>
          <w:kern w:val="2"/>
          <w:sz w:val="28"/>
          <w:szCs w:val="28"/>
        </w:rPr>
        <w:t>Рудаковского</w:t>
      </w:r>
      <w:r w:rsidR="0073551F" w:rsidRPr="0001270E">
        <w:rPr>
          <w:color w:val="000000" w:themeColor="text1"/>
          <w:kern w:val="2"/>
          <w:sz w:val="28"/>
          <w:szCs w:val="28"/>
        </w:rPr>
        <w:t xml:space="preserve"> </w:t>
      </w:r>
      <w:r w:rsidRPr="0001270E">
        <w:rPr>
          <w:color w:val="000000" w:themeColor="text1"/>
          <w:kern w:val="2"/>
          <w:sz w:val="28"/>
          <w:szCs w:val="28"/>
        </w:rPr>
        <w:t>сельского поселения органам местного самоуправления Белокалитвинского района</w:t>
      </w:r>
    </w:p>
    <w:p w:rsidR="005E739C" w:rsidRPr="0001270E" w:rsidRDefault="005E739C" w:rsidP="005E739C">
      <w:pPr>
        <w:spacing w:line="240" w:lineRule="atLeast"/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В рамках данного мероприятия предусматривается мониторинг целевого использования средств, направленных в бюджет муниципального района и эффективности использования их для повышения эффективности предоставления и расходования межбюджетных трансфертов. </w:t>
      </w:r>
    </w:p>
    <w:p w:rsidR="005E739C" w:rsidRPr="0001270E" w:rsidRDefault="005E739C" w:rsidP="005E739C">
      <w:pPr>
        <w:spacing w:line="240" w:lineRule="atLeast"/>
        <w:ind w:left="360"/>
        <w:jc w:val="both"/>
        <w:rPr>
          <w:color w:val="000000" w:themeColor="text1"/>
          <w:sz w:val="28"/>
          <w:szCs w:val="28"/>
        </w:rPr>
      </w:pPr>
      <w:r w:rsidRPr="0001270E">
        <w:rPr>
          <w:bCs/>
          <w:color w:val="000000" w:themeColor="text1"/>
          <w:sz w:val="28"/>
          <w:szCs w:val="28"/>
        </w:rPr>
        <w:t xml:space="preserve">          2) Актуализация нормативно-правового регулирования в сфере межбюджетных отношений органов местного самоуправления </w:t>
      </w:r>
      <w:r w:rsidR="00B9758F" w:rsidRPr="0001270E">
        <w:rPr>
          <w:color w:val="000000" w:themeColor="text1"/>
          <w:sz w:val="28"/>
          <w:szCs w:val="28"/>
        </w:rPr>
        <w:t>Рудаковского</w:t>
      </w:r>
      <w:r w:rsidR="0073551F" w:rsidRPr="0001270E">
        <w:rPr>
          <w:color w:val="000000" w:themeColor="text1"/>
          <w:sz w:val="28"/>
          <w:szCs w:val="28"/>
        </w:rPr>
        <w:t xml:space="preserve"> </w:t>
      </w:r>
      <w:r w:rsidRPr="0001270E">
        <w:rPr>
          <w:color w:val="000000" w:themeColor="text1"/>
          <w:sz w:val="28"/>
          <w:szCs w:val="28"/>
        </w:rPr>
        <w:t>сельского поселения</w:t>
      </w:r>
      <w:r w:rsidRPr="0001270E">
        <w:rPr>
          <w:bCs/>
          <w:color w:val="000000" w:themeColor="text1"/>
          <w:sz w:val="28"/>
          <w:szCs w:val="28"/>
        </w:rPr>
        <w:t xml:space="preserve"> и </w:t>
      </w:r>
      <w:r w:rsidRPr="0001270E">
        <w:rPr>
          <w:color w:val="000000" w:themeColor="text1"/>
          <w:kern w:val="2"/>
          <w:sz w:val="28"/>
          <w:szCs w:val="28"/>
        </w:rPr>
        <w:t>органами местного самоуправления Белокалитвинского района.</w:t>
      </w:r>
    </w:p>
    <w:p w:rsidR="005E739C" w:rsidRPr="0001270E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 xml:space="preserve">В рамках данного мероприятия предусматривается исполнение обязательств, </w:t>
      </w:r>
      <w:proofErr w:type="gramStart"/>
      <w:r w:rsidRPr="0001270E">
        <w:rPr>
          <w:color w:val="000000" w:themeColor="text1"/>
          <w:sz w:val="28"/>
          <w:szCs w:val="28"/>
        </w:rPr>
        <w:t>согласно</w:t>
      </w:r>
      <w:proofErr w:type="gramEnd"/>
      <w:r w:rsidRPr="0001270E">
        <w:rPr>
          <w:color w:val="000000" w:themeColor="text1"/>
          <w:sz w:val="28"/>
          <w:szCs w:val="28"/>
        </w:rPr>
        <w:t xml:space="preserve"> заключенных соглашений между </w:t>
      </w:r>
      <w:r w:rsidR="0073551F" w:rsidRPr="0001270E">
        <w:rPr>
          <w:color w:val="000000" w:themeColor="text1"/>
          <w:sz w:val="28"/>
          <w:szCs w:val="28"/>
        </w:rPr>
        <w:t>Рудаковским</w:t>
      </w:r>
      <w:r w:rsidRPr="0001270E">
        <w:rPr>
          <w:color w:val="000000" w:themeColor="text1"/>
          <w:sz w:val="28"/>
          <w:szCs w:val="28"/>
        </w:rPr>
        <w:t xml:space="preserve"> сельским поселением и Белокалитвинским районом.</w:t>
      </w:r>
    </w:p>
    <w:p w:rsidR="005E739C" w:rsidRDefault="005E739C" w:rsidP="005E739C">
      <w:pPr>
        <w:ind w:firstLine="851"/>
        <w:jc w:val="both"/>
        <w:rPr>
          <w:color w:val="000000" w:themeColor="text1"/>
          <w:sz w:val="28"/>
          <w:szCs w:val="28"/>
        </w:rPr>
      </w:pPr>
      <w:r w:rsidRPr="0001270E">
        <w:rPr>
          <w:color w:val="000000" w:themeColor="text1"/>
          <w:sz w:val="28"/>
          <w:szCs w:val="28"/>
        </w:rPr>
        <w:t>Подпрограммой не предусматривается реализация ведомственных целевых программ.</w:t>
      </w:r>
    </w:p>
    <w:p w:rsidR="0001270E" w:rsidRPr="0001270E" w:rsidRDefault="0001270E" w:rsidP="005E739C">
      <w:pPr>
        <w:ind w:firstLine="851"/>
        <w:jc w:val="both"/>
        <w:rPr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pStyle w:val="1"/>
        <w:tabs>
          <w:tab w:val="left" w:pos="284"/>
        </w:tabs>
        <w:suppressAutoHyphens/>
        <w:autoSpaceDE w:val="0"/>
        <w:autoSpaceDN w:val="0"/>
        <w:adjustRightInd w:val="0"/>
        <w:ind w:left="0"/>
        <w:jc w:val="center"/>
        <w:rPr>
          <w:b/>
          <w:color w:val="000000" w:themeColor="text1"/>
          <w:kern w:val="2"/>
          <w:sz w:val="28"/>
          <w:szCs w:val="28"/>
        </w:rPr>
      </w:pPr>
      <w:r w:rsidRPr="0001270E">
        <w:rPr>
          <w:b/>
          <w:bCs/>
          <w:color w:val="000000" w:themeColor="text1"/>
          <w:sz w:val="28"/>
          <w:szCs w:val="28"/>
          <w:lang w:val="en-US"/>
        </w:rPr>
        <w:t>V</w:t>
      </w:r>
      <w:r w:rsidRPr="0001270E">
        <w:rPr>
          <w:b/>
          <w:bCs/>
          <w:color w:val="000000" w:themeColor="text1"/>
          <w:sz w:val="28"/>
          <w:szCs w:val="28"/>
        </w:rPr>
        <w:t>.</w:t>
      </w:r>
      <w:r w:rsidRPr="0001270E">
        <w:rPr>
          <w:b/>
          <w:color w:val="000000" w:themeColor="text1"/>
          <w:kern w:val="2"/>
          <w:sz w:val="28"/>
          <w:szCs w:val="28"/>
        </w:rPr>
        <w:t xml:space="preserve"> Информация по ресурсному обеспечению</w:t>
      </w:r>
      <w:r w:rsidRPr="0001270E">
        <w:rPr>
          <w:b/>
          <w:color w:val="000000" w:themeColor="text1"/>
          <w:kern w:val="2"/>
          <w:sz w:val="28"/>
          <w:szCs w:val="28"/>
        </w:rPr>
        <w:br/>
        <w:t>подпрограммы муниципальной программы</w:t>
      </w:r>
    </w:p>
    <w:p w:rsidR="005E739C" w:rsidRPr="0001270E" w:rsidRDefault="005E739C" w:rsidP="005E739C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b/>
          <w:color w:val="000000" w:themeColor="text1"/>
          <w:kern w:val="2"/>
          <w:sz w:val="28"/>
          <w:szCs w:val="28"/>
        </w:rPr>
      </w:pPr>
    </w:p>
    <w:p w:rsidR="005E739C" w:rsidRPr="0001270E" w:rsidRDefault="005E739C" w:rsidP="005E739C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</w:pPr>
      <w:r w:rsidRPr="0001270E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 xml:space="preserve">Прогноз общего объема финансового обеспечения реализации подпрограммы за счет средств местного бюджета за весь период ее реализации составляет </w:t>
      </w:r>
      <w:r w:rsidR="00393854">
        <w:rPr>
          <w:rStyle w:val="FontStyle17"/>
          <w:color w:val="000000" w:themeColor="text1"/>
          <w:sz w:val="28"/>
          <w:szCs w:val="28"/>
        </w:rPr>
        <w:t>34,3</w:t>
      </w:r>
      <w:r w:rsidRPr="0001270E">
        <w:rPr>
          <w:rStyle w:val="FontStyle17"/>
          <w:color w:val="000000" w:themeColor="text1"/>
          <w:sz w:val="28"/>
          <w:szCs w:val="28"/>
        </w:rPr>
        <w:t xml:space="preserve"> </w:t>
      </w:r>
      <w:r w:rsidRPr="0001270E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 xml:space="preserve">тыс. рублей. </w:t>
      </w:r>
    </w:p>
    <w:p w:rsidR="005E739C" w:rsidRPr="0001270E" w:rsidRDefault="005E739C" w:rsidP="005E739C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</w:pPr>
      <w:r w:rsidRPr="0001270E">
        <w:rPr>
          <w:rFonts w:ascii="Times New Roman" w:hAnsi="Times New Roman" w:cs="Times New Roman"/>
          <w:color w:val="000000" w:themeColor="text1"/>
          <w:kern w:val="2"/>
          <w:sz w:val="28"/>
          <w:szCs w:val="28"/>
        </w:rPr>
        <w:t>Ресурсное обеспечение реализации подпрограммы по годам представлено в приложении № 3, а их мероприятий – в приложении № 2  к муниципальной программе.</w:t>
      </w:r>
    </w:p>
    <w:p w:rsidR="005E739C" w:rsidRPr="0001270E" w:rsidRDefault="005E739C" w:rsidP="005E739C">
      <w:pPr>
        <w:rPr>
          <w:color w:val="000000" w:themeColor="text1"/>
          <w:sz w:val="28"/>
          <w:szCs w:val="28"/>
        </w:rPr>
      </w:pPr>
    </w:p>
    <w:p w:rsidR="005E739C" w:rsidRPr="0001270E" w:rsidRDefault="005E739C" w:rsidP="005E739C">
      <w:pPr>
        <w:rPr>
          <w:color w:val="000000" w:themeColor="text1"/>
          <w:sz w:val="28"/>
          <w:szCs w:val="28"/>
        </w:rPr>
      </w:pPr>
    </w:p>
    <w:sectPr w:rsidR="005E739C" w:rsidRPr="0001270E" w:rsidSect="0050207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43C95"/>
    <w:multiLevelType w:val="hybridMultilevel"/>
    <w:tmpl w:val="A126C3F8"/>
    <w:lvl w:ilvl="0" w:tplc="441079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432A53"/>
    <w:multiLevelType w:val="singleLevel"/>
    <w:tmpl w:val="97DC6606"/>
    <w:lvl w:ilvl="0">
      <w:start w:val="1"/>
      <w:numFmt w:val="decimal"/>
      <w:lvlText w:val="%1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DC36EE3"/>
    <w:multiLevelType w:val="hybridMultilevel"/>
    <w:tmpl w:val="4B080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62DAC"/>
    <w:multiLevelType w:val="hybridMultilevel"/>
    <w:tmpl w:val="AE161F52"/>
    <w:lvl w:ilvl="0" w:tplc="35101FC2">
      <w:start w:val="1"/>
      <w:numFmt w:val="decimal"/>
      <w:lvlText w:val="%1."/>
      <w:lvlJc w:val="left"/>
      <w:pPr>
        <w:ind w:left="4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  <w:rPr>
        <w:rFonts w:cs="Times New Roman"/>
      </w:rPr>
    </w:lvl>
  </w:abstractNum>
  <w:abstractNum w:abstractNumId="4">
    <w:nsid w:val="7EF125FA"/>
    <w:multiLevelType w:val="hybridMultilevel"/>
    <w:tmpl w:val="471C886A"/>
    <w:lvl w:ilvl="0" w:tplc="BD923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50ACD3A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BDD06F76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  <w:rPr>
        <w:rFonts w:cs="Times New Roman"/>
      </w:rPr>
    </w:lvl>
    <w:lvl w:ilvl="3" w:tplc="9CE20740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9842A65E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FFE4723C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  <w:rPr>
        <w:rFonts w:cs="Times New Roman"/>
      </w:rPr>
    </w:lvl>
    <w:lvl w:ilvl="6" w:tplc="E56CFA2E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56A6ABA8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FC3E7BE0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739C"/>
    <w:rsid w:val="0000001F"/>
    <w:rsid w:val="00000841"/>
    <w:rsid w:val="00000C4D"/>
    <w:rsid w:val="00001599"/>
    <w:rsid w:val="000024B6"/>
    <w:rsid w:val="000026D6"/>
    <w:rsid w:val="00002C3C"/>
    <w:rsid w:val="00002F55"/>
    <w:rsid w:val="00002FA5"/>
    <w:rsid w:val="0000310A"/>
    <w:rsid w:val="00003232"/>
    <w:rsid w:val="000045B4"/>
    <w:rsid w:val="00004720"/>
    <w:rsid w:val="00004CE6"/>
    <w:rsid w:val="00004DC8"/>
    <w:rsid w:val="00004FF2"/>
    <w:rsid w:val="0000509E"/>
    <w:rsid w:val="0000528D"/>
    <w:rsid w:val="0000554A"/>
    <w:rsid w:val="000058E1"/>
    <w:rsid w:val="000060B2"/>
    <w:rsid w:val="000063D8"/>
    <w:rsid w:val="00006565"/>
    <w:rsid w:val="00006710"/>
    <w:rsid w:val="0000673D"/>
    <w:rsid w:val="0000703E"/>
    <w:rsid w:val="000079D5"/>
    <w:rsid w:val="00007B2A"/>
    <w:rsid w:val="00010219"/>
    <w:rsid w:val="00010693"/>
    <w:rsid w:val="00010F93"/>
    <w:rsid w:val="000116D3"/>
    <w:rsid w:val="00011831"/>
    <w:rsid w:val="00011F2E"/>
    <w:rsid w:val="000120A1"/>
    <w:rsid w:val="000122AF"/>
    <w:rsid w:val="0001250F"/>
    <w:rsid w:val="0001270E"/>
    <w:rsid w:val="00012B3B"/>
    <w:rsid w:val="0001394D"/>
    <w:rsid w:val="00014290"/>
    <w:rsid w:val="000142EB"/>
    <w:rsid w:val="00014BAB"/>
    <w:rsid w:val="00014BD9"/>
    <w:rsid w:val="000150CF"/>
    <w:rsid w:val="00015203"/>
    <w:rsid w:val="00015345"/>
    <w:rsid w:val="00015A27"/>
    <w:rsid w:val="00015CBB"/>
    <w:rsid w:val="00016526"/>
    <w:rsid w:val="00016672"/>
    <w:rsid w:val="000169C7"/>
    <w:rsid w:val="00017097"/>
    <w:rsid w:val="000173F5"/>
    <w:rsid w:val="0001746B"/>
    <w:rsid w:val="00017993"/>
    <w:rsid w:val="00017B3D"/>
    <w:rsid w:val="0002070E"/>
    <w:rsid w:val="00020D9E"/>
    <w:rsid w:val="000213F3"/>
    <w:rsid w:val="00021476"/>
    <w:rsid w:val="000216A3"/>
    <w:rsid w:val="00021C47"/>
    <w:rsid w:val="0002226B"/>
    <w:rsid w:val="000225C3"/>
    <w:rsid w:val="00022A06"/>
    <w:rsid w:val="00022A9A"/>
    <w:rsid w:val="00022AAF"/>
    <w:rsid w:val="00023400"/>
    <w:rsid w:val="00023CC9"/>
    <w:rsid w:val="00023D7F"/>
    <w:rsid w:val="00023DC5"/>
    <w:rsid w:val="0002438E"/>
    <w:rsid w:val="000248B9"/>
    <w:rsid w:val="00024A44"/>
    <w:rsid w:val="00024F4D"/>
    <w:rsid w:val="000255E9"/>
    <w:rsid w:val="0002560E"/>
    <w:rsid w:val="000263DA"/>
    <w:rsid w:val="00026403"/>
    <w:rsid w:val="0002656A"/>
    <w:rsid w:val="00026905"/>
    <w:rsid w:val="00026A54"/>
    <w:rsid w:val="00026A65"/>
    <w:rsid w:val="00026DB1"/>
    <w:rsid w:val="0002754D"/>
    <w:rsid w:val="0002797E"/>
    <w:rsid w:val="00027A44"/>
    <w:rsid w:val="00027CD3"/>
    <w:rsid w:val="00027DB7"/>
    <w:rsid w:val="000301B2"/>
    <w:rsid w:val="00030285"/>
    <w:rsid w:val="00030569"/>
    <w:rsid w:val="00030651"/>
    <w:rsid w:val="00030B38"/>
    <w:rsid w:val="00030DB1"/>
    <w:rsid w:val="00031343"/>
    <w:rsid w:val="00031A06"/>
    <w:rsid w:val="00031B74"/>
    <w:rsid w:val="00031DCC"/>
    <w:rsid w:val="00031EE0"/>
    <w:rsid w:val="000323A1"/>
    <w:rsid w:val="00032672"/>
    <w:rsid w:val="000327A0"/>
    <w:rsid w:val="000328C9"/>
    <w:rsid w:val="0003395C"/>
    <w:rsid w:val="00034130"/>
    <w:rsid w:val="000345AF"/>
    <w:rsid w:val="000347B4"/>
    <w:rsid w:val="00034AE5"/>
    <w:rsid w:val="00034EDF"/>
    <w:rsid w:val="00034F95"/>
    <w:rsid w:val="000351F8"/>
    <w:rsid w:val="00035B0B"/>
    <w:rsid w:val="00035F8C"/>
    <w:rsid w:val="000364D4"/>
    <w:rsid w:val="000364F8"/>
    <w:rsid w:val="00036A4C"/>
    <w:rsid w:val="00036D37"/>
    <w:rsid w:val="00036F3B"/>
    <w:rsid w:val="00037400"/>
    <w:rsid w:val="00037559"/>
    <w:rsid w:val="00037804"/>
    <w:rsid w:val="00037D27"/>
    <w:rsid w:val="00041249"/>
    <w:rsid w:val="00041369"/>
    <w:rsid w:val="00041453"/>
    <w:rsid w:val="00041973"/>
    <w:rsid w:val="00041C6D"/>
    <w:rsid w:val="00041C80"/>
    <w:rsid w:val="000427B0"/>
    <w:rsid w:val="0004286E"/>
    <w:rsid w:val="00042C2D"/>
    <w:rsid w:val="00042D1C"/>
    <w:rsid w:val="00042DD5"/>
    <w:rsid w:val="00042EA3"/>
    <w:rsid w:val="0004303D"/>
    <w:rsid w:val="000434FE"/>
    <w:rsid w:val="00043ACF"/>
    <w:rsid w:val="00043B36"/>
    <w:rsid w:val="00043C4E"/>
    <w:rsid w:val="000443CF"/>
    <w:rsid w:val="000457EA"/>
    <w:rsid w:val="00045D79"/>
    <w:rsid w:val="000464CC"/>
    <w:rsid w:val="00046994"/>
    <w:rsid w:val="000470D1"/>
    <w:rsid w:val="0004750E"/>
    <w:rsid w:val="00047F07"/>
    <w:rsid w:val="00050362"/>
    <w:rsid w:val="0005041F"/>
    <w:rsid w:val="0005089A"/>
    <w:rsid w:val="00050F66"/>
    <w:rsid w:val="00050FE3"/>
    <w:rsid w:val="0005134E"/>
    <w:rsid w:val="0005161D"/>
    <w:rsid w:val="00051830"/>
    <w:rsid w:val="000525C3"/>
    <w:rsid w:val="000525F3"/>
    <w:rsid w:val="00052AAF"/>
    <w:rsid w:val="00052D6F"/>
    <w:rsid w:val="000534E9"/>
    <w:rsid w:val="00053534"/>
    <w:rsid w:val="0005387F"/>
    <w:rsid w:val="000539AF"/>
    <w:rsid w:val="00054048"/>
    <w:rsid w:val="00054A63"/>
    <w:rsid w:val="00054AAC"/>
    <w:rsid w:val="00054B0F"/>
    <w:rsid w:val="0005507D"/>
    <w:rsid w:val="00055144"/>
    <w:rsid w:val="0005554C"/>
    <w:rsid w:val="00055646"/>
    <w:rsid w:val="000559ED"/>
    <w:rsid w:val="00055BA1"/>
    <w:rsid w:val="00055E4B"/>
    <w:rsid w:val="0005606A"/>
    <w:rsid w:val="00056165"/>
    <w:rsid w:val="000561F1"/>
    <w:rsid w:val="00056598"/>
    <w:rsid w:val="00056809"/>
    <w:rsid w:val="00056825"/>
    <w:rsid w:val="0005687F"/>
    <w:rsid w:val="00056E47"/>
    <w:rsid w:val="00056E5C"/>
    <w:rsid w:val="000577D5"/>
    <w:rsid w:val="000577EA"/>
    <w:rsid w:val="00057A18"/>
    <w:rsid w:val="00057E4E"/>
    <w:rsid w:val="000603F2"/>
    <w:rsid w:val="0006127B"/>
    <w:rsid w:val="0006149E"/>
    <w:rsid w:val="00061578"/>
    <w:rsid w:val="00061F98"/>
    <w:rsid w:val="000623C8"/>
    <w:rsid w:val="00062976"/>
    <w:rsid w:val="000629F4"/>
    <w:rsid w:val="00062C9D"/>
    <w:rsid w:val="00062E01"/>
    <w:rsid w:val="00062E1F"/>
    <w:rsid w:val="00063130"/>
    <w:rsid w:val="0006330A"/>
    <w:rsid w:val="00063587"/>
    <w:rsid w:val="00063A66"/>
    <w:rsid w:val="00063B1A"/>
    <w:rsid w:val="00063C2C"/>
    <w:rsid w:val="0006419A"/>
    <w:rsid w:val="000646FD"/>
    <w:rsid w:val="000647F9"/>
    <w:rsid w:val="00064880"/>
    <w:rsid w:val="00064B5C"/>
    <w:rsid w:val="00064D78"/>
    <w:rsid w:val="00065552"/>
    <w:rsid w:val="00065594"/>
    <w:rsid w:val="000655EC"/>
    <w:rsid w:val="00065C87"/>
    <w:rsid w:val="000665A2"/>
    <w:rsid w:val="000665A4"/>
    <w:rsid w:val="000665C9"/>
    <w:rsid w:val="0006663F"/>
    <w:rsid w:val="0006689C"/>
    <w:rsid w:val="0006692E"/>
    <w:rsid w:val="000671BF"/>
    <w:rsid w:val="0006745E"/>
    <w:rsid w:val="0006782F"/>
    <w:rsid w:val="00067F5C"/>
    <w:rsid w:val="00070688"/>
    <w:rsid w:val="000708FB"/>
    <w:rsid w:val="00070D41"/>
    <w:rsid w:val="00071154"/>
    <w:rsid w:val="00071A9F"/>
    <w:rsid w:val="00071D3E"/>
    <w:rsid w:val="00071D89"/>
    <w:rsid w:val="00071E50"/>
    <w:rsid w:val="000723F5"/>
    <w:rsid w:val="0007241C"/>
    <w:rsid w:val="00072C53"/>
    <w:rsid w:val="00072CE3"/>
    <w:rsid w:val="000738EA"/>
    <w:rsid w:val="00073AC8"/>
    <w:rsid w:val="00073EF3"/>
    <w:rsid w:val="00074448"/>
    <w:rsid w:val="0007444C"/>
    <w:rsid w:val="000745C0"/>
    <w:rsid w:val="00074905"/>
    <w:rsid w:val="00074D0A"/>
    <w:rsid w:val="00075337"/>
    <w:rsid w:val="00075747"/>
    <w:rsid w:val="00075896"/>
    <w:rsid w:val="00075A37"/>
    <w:rsid w:val="00075AB8"/>
    <w:rsid w:val="00075C19"/>
    <w:rsid w:val="00076106"/>
    <w:rsid w:val="000761DD"/>
    <w:rsid w:val="0007660E"/>
    <w:rsid w:val="000771C1"/>
    <w:rsid w:val="0007757A"/>
    <w:rsid w:val="00077EB2"/>
    <w:rsid w:val="0008010C"/>
    <w:rsid w:val="00080319"/>
    <w:rsid w:val="000805E3"/>
    <w:rsid w:val="0008070B"/>
    <w:rsid w:val="00080AC9"/>
    <w:rsid w:val="00080F11"/>
    <w:rsid w:val="0008109F"/>
    <w:rsid w:val="00081222"/>
    <w:rsid w:val="00081A95"/>
    <w:rsid w:val="00081D5C"/>
    <w:rsid w:val="00081E24"/>
    <w:rsid w:val="000822B5"/>
    <w:rsid w:val="00082782"/>
    <w:rsid w:val="00082964"/>
    <w:rsid w:val="00082B76"/>
    <w:rsid w:val="00084034"/>
    <w:rsid w:val="000847BC"/>
    <w:rsid w:val="00084A0E"/>
    <w:rsid w:val="0008510A"/>
    <w:rsid w:val="000851CD"/>
    <w:rsid w:val="000861ED"/>
    <w:rsid w:val="0008649D"/>
    <w:rsid w:val="000864CE"/>
    <w:rsid w:val="000868F2"/>
    <w:rsid w:val="00086C12"/>
    <w:rsid w:val="0008745F"/>
    <w:rsid w:val="0008752B"/>
    <w:rsid w:val="00087C3B"/>
    <w:rsid w:val="0009065D"/>
    <w:rsid w:val="00090AEC"/>
    <w:rsid w:val="00091E85"/>
    <w:rsid w:val="000926C2"/>
    <w:rsid w:val="00092959"/>
    <w:rsid w:val="00092A89"/>
    <w:rsid w:val="00092D87"/>
    <w:rsid w:val="00093116"/>
    <w:rsid w:val="00093675"/>
    <w:rsid w:val="00093A21"/>
    <w:rsid w:val="00093B3E"/>
    <w:rsid w:val="00093B7A"/>
    <w:rsid w:val="00093BE5"/>
    <w:rsid w:val="0009515F"/>
    <w:rsid w:val="00095285"/>
    <w:rsid w:val="0009541E"/>
    <w:rsid w:val="00095F59"/>
    <w:rsid w:val="00096121"/>
    <w:rsid w:val="0009617B"/>
    <w:rsid w:val="00096363"/>
    <w:rsid w:val="000969CC"/>
    <w:rsid w:val="00096D0C"/>
    <w:rsid w:val="00097763"/>
    <w:rsid w:val="00097D1C"/>
    <w:rsid w:val="00097F8C"/>
    <w:rsid w:val="000A00F0"/>
    <w:rsid w:val="000A0207"/>
    <w:rsid w:val="000A027F"/>
    <w:rsid w:val="000A034D"/>
    <w:rsid w:val="000A03C2"/>
    <w:rsid w:val="000A0759"/>
    <w:rsid w:val="000A0A04"/>
    <w:rsid w:val="000A1043"/>
    <w:rsid w:val="000A10EC"/>
    <w:rsid w:val="000A1107"/>
    <w:rsid w:val="000A1BD6"/>
    <w:rsid w:val="000A1D27"/>
    <w:rsid w:val="000A200B"/>
    <w:rsid w:val="000A2233"/>
    <w:rsid w:val="000A26A0"/>
    <w:rsid w:val="000A28DF"/>
    <w:rsid w:val="000A2DB5"/>
    <w:rsid w:val="000A3273"/>
    <w:rsid w:val="000A356E"/>
    <w:rsid w:val="000A374C"/>
    <w:rsid w:val="000A3BBA"/>
    <w:rsid w:val="000A3C9B"/>
    <w:rsid w:val="000A3FF5"/>
    <w:rsid w:val="000A4051"/>
    <w:rsid w:val="000A4153"/>
    <w:rsid w:val="000A4477"/>
    <w:rsid w:val="000A4507"/>
    <w:rsid w:val="000A4733"/>
    <w:rsid w:val="000A4746"/>
    <w:rsid w:val="000A48C2"/>
    <w:rsid w:val="000A4B96"/>
    <w:rsid w:val="000A4BCF"/>
    <w:rsid w:val="000A55BA"/>
    <w:rsid w:val="000A57E3"/>
    <w:rsid w:val="000A57E7"/>
    <w:rsid w:val="000A5F2A"/>
    <w:rsid w:val="000A6140"/>
    <w:rsid w:val="000A6696"/>
    <w:rsid w:val="000A6A64"/>
    <w:rsid w:val="000A6A83"/>
    <w:rsid w:val="000A6BD2"/>
    <w:rsid w:val="000A6F9A"/>
    <w:rsid w:val="000A7588"/>
    <w:rsid w:val="000B0534"/>
    <w:rsid w:val="000B06F3"/>
    <w:rsid w:val="000B085C"/>
    <w:rsid w:val="000B0ACE"/>
    <w:rsid w:val="000B0D26"/>
    <w:rsid w:val="000B167A"/>
    <w:rsid w:val="000B1767"/>
    <w:rsid w:val="000B1777"/>
    <w:rsid w:val="000B1812"/>
    <w:rsid w:val="000B1CFC"/>
    <w:rsid w:val="000B1FB6"/>
    <w:rsid w:val="000B29A7"/>
    <w:rsid w:val="000B2B08"/>
    <w:rsid w:val="000B30A8"/>
    <w:rsid w:val="000B3FFC"/>
    <w:rsid w:val="000B45F0"/>
    <w:rsid w:val="000B478D"/>
    <w:rsid w:val="000B4B94"/>
    <w:rsid w:val="000B560C"/>
    <w:rsid w:val="000B594F"/>
    <w:rsid w:val="000B5CFD"/>
    <w:rsid w:val="000B6541"/>
    <w:rsid w:val="000B694E"/>
    <w:rsid w:val="000B6B76"/>
    <w:rsid w:val="000B7107"/>
    <w:rsid w:val="000B71F0"/>
    <w:rsid w:val="000B7269"/>
    <w:rsid w:val="000B737B"/>
    <w:rsid w:val="000B73F9"/>
    <w:rsid w:val="000B7ACD"/>
    <w:rsid w:val="000B7BDD"/>
    <w:rsid w:val="000B7D83"/>
    <w:rsid w:val="000B7DC7"/>
    <w:rsid w:val="000B7E80"/>
    <w:rsid w:val="000C0097"/>
    <w:rsid w:val="000C02B8"/>
    <w:rsid w:val="000C04C0"/>
    <w:rsid w:val="000C0744"/>
    <w:rsid w:val="000C0D23"/>
    <w:rsid w:val="000C0E07"/>
    <w:rsid w:val="000C170C"/>
    <w:rsid w:val="000C17AE"/>
    <w:rsid w:val="000C1B1F"/>
    <w:rsid w:val="000C1D29"/>
    <w:rsid w:val="000C2E86"/>
    <w:rsid w:val="000C4193"/>
    <w:rsid w:val="000C472C"/>
    <w:rsid w:val="000C48DD"/>
    <w:rsid w:val="000C496D"/>
    <w:rsid w:val="000C530C"/>
    <w:rsid w:val="000C5573"/>
    <w:rsid w:val="000C5995"/>
    <w:rsid w:val="000C5BB9"/>
    <w:rsid w:val="000C6253"/>
    <w:rsid w:val="000C678D"/>
    <w:rsid w:val="000C6C80"/>
    <w:rsid w:val="000C76E3"/>
    <w:rsid w:val="000C77F4"/>
    <w:rsid w:val="000C7D00"/>
    <w:rsid w:val="000D042B"/>
    <w:rsid w:val="000D061A"/>
    <w:rsid w:val="000D0848"/>
    <w:rsid w:val="000D0D58"/>
    <w:rsid w:val="000D1265"/>
    <w:rsid w:val="000D16F3"/>
    <w:rsid w:val="000D179C"/>
    <w:rsid w:val="000D1FD4"/>
    <w:rsid w:val="000D2093"/>
    <w:rsid w:val="000D22B9"/>
    <w:rsid w:val="000D23E8"/>
    <w:rsid w:val="000D247E"/>
    <w:rsid w:val="000D2E6D"/>
    <w:rsid w:val="000D3A22"/>
    <w:rsid w:val="000D47C0"/>
    <w:rsid w:val="000D49D6"/>
    <w:rsid w:val="000D4D74"/>
    <w:rsid w:val="000D5054"/>
    <w:rsid w:val="000D509C"/>
    <w:rsid w:val="000D53DE"/>
    <w:rsid w:val="000D54D5"/>
    <w:rsid w:val="000D5A45"/>
    <w:rsid w:val="000D5E7D"/>
    <w:rsid w:val="000D5F27"/>
    <w:rsid w:val="000D6283"/>
    <w:rsid w:val="000D65C4"/>
    <w:rsid w:val="000D6707"/>
    <w:rsid w:val="000D69F3"/>
    <w:rsid w:val="000D6A68"/>
    <w:rsid w:val="000D6BC3"/>
    <w:rsid w:val="000D703C"/>
    <w:rsid w:val="000D706B"/>
    <w:rsid w:val="000D737C"/>
    <w:rsid w:val="000D73CE"/>
    <w:rsid w:val="000D7EF3"/>
    <w:rsid w:val="000D7F1E"/>
    <w:rsid w:val="000E0477"/>
    <w:rsid w:val="000E0483"/>
    <w:rsid w:val="000E0785"/>
    <w:rsid w:val="000E0FF1"/>
    <w:rsid w:val="000E1256"/>
    <w:rsid w:val="000E1570"/>
    <w:rsid w:val="000E1646"/>
    <w:rsid w:val="000E1DEB"/>
    <w:rsid w:val="000E1E2E"/>
    <w:rsid w:val="000E2233"/>
    <w:rsid w:val="000E25E1"/>
    <w:rsid w:val="000E2611"/>
    <w:rsid w:val="000E27A9"/>
    <w:rsid w:val="000E3010"/>
    <w:rsid w:val="000E3471"/>
    <w:rsid w:val="000E35B8"/>
    <w:rsid w:val="000E38BD"/>
    <w:rsid w:val="000E4364"/>
    <w:rsid w:val="000E4600"/>
    <w:rsid w:val="000E4CA9"/>
    <w:rsid w:val="000E593C"/>
    <w:rsid w:val="000E594A"/>
    <w:rsid w:val="000E59C7"/>
    <w:rsid w:val="000E5C00"/>
    <w:rsid w:val="000E5D76"/>
    <w:rsid w:val="000E6080"/>
    <w:rsid w:val="000E62C4"/>
    <w:rsid w:val="000E63AC"/>
    <w:rsid w:val="000E65FA"/>
    <w:rsid w:val="000E6AF3"/>
    <w:rsid w:val="000E6CEC"/>
    <w:rsid w:val="000E6D92"/>
    <w:rsid w:val="000E6E64"/>
    <w:rsid w:val="000E7074"/>
    <w:rsid w:val="000E71B6"/>
    <w:rsid w:val="000E7B4D"/>
    <w:rsid w:val="000E7D68"/>
    <w:rsid w:val="000F1252"/>
    <w:rsid w:val="000F1ACD"/>
    <w:rsid w:val="000F1CEA"/>
    <w:rsid w:val="000F221A"/>
    <w:rsid w:val="000F235F"/>
    <w:rsid w:val="000F2620"/>
    <w:rsid w:val="000F3FCA"/>
    <w:rsid w:val="000F45CF"/>
    <w:rsid w:val="000F4ABE"/>
    <w:rsid w:val="000F4C5B"/>
    <w:rsid w:val="000F519E"/>
    <w:rsid w:val="000F574D"/>
    <w:rsid w:val="000F6246"/>
    <w:rsid w:val="000F63F1"/>
    <w:rsid w:val="000F662B"/>
    <w:rsid w:val="000F6A41"/>
    <w:rsid w:val="000F6A86"/>
    <w:rsid w:val="000F6D02"/>
    <w:rsid w:val="000F6DEA"/>
    <w:rsid w:val="000F6E71"/>
    <w:rsid w:val="000F7114"/>
    <w:rsid w:val="000F724D"/>
    <w:rsid w:val="000F7D2F"/>
    <w:rsid w:val="000F7D4A"/>
    <w:rsid w:val="0010021F"/>
    <w:rsid w:val="0010053C"/>
    <w:rsid w:val="00101031"/>
    <w:rsid w:val="0010195C"/>
    <w:rsid w:val="0010243E"/>
    <w:rsid w:val="00102442"/>
    <w:rsid w:val="001028FC"/>
    <w:rsid w:val="0010295B"/>
    <w:rsid w:val="001029DE"/>
    <w:rsid w:val="00102B26"/>
    <w:rsid w:val="00102EDB"/>
    <w:rsid w:val="001030EE"/>
    <w:rsid w:val="00103B8B"/>
    <w:rsid w:val="00103B95"/>
    <w:rsid w:val="00103D0A"/>
    <w:rsid w:val="00103F06"/>
    <w:rsid w:val="001041CF"/>
    <w:rsid w:val="00104291"/>
    <w:rsid w:val="001042D2"/>
    <w:rsid w:val="00104BD7"/>
    <w:rsid w:val="00104E5D"/>
    <w:rsid w:val="00105266"/>
    <w:rsid w:val="00105C66"/>
    <w:rsid w:val="00106648"/>
    <w:rsid w:val="0010678F"/>
    <w:rsid w:val="0010695A"/>
    <w:rsid w:val="00106EB2"/>
    <w:rsid w:val="001070DE"/>
    <w:rsid w:val="001074D4"/>
    <w:rsid w:val="001074E4"/>
    <w:rsid w:val="00107593"/>
    <w:rsid w:val="00107BA6"/>
    <w:rsid w:val="00107F46"/>
    <w:rsid w:val="001102EB"/>
    <w:rsid w:val="001103A0"/>
    <w:rsid w:val="0011063B"/>
    <w:rsid w:val="001106AC"/>
    <w:rsid w:val="001107F9"/>
    <w:rsid w:val="00110DED"/>
    <w:rsid w:val="00111844"/>
    <w:rsid w:val="00111E6C"/>
    <w:rsid w:val="00111EB0"/>
    <w:rsid w:val="00112033"/>
    <w:rsid w:val="001120BA"/>
    <w:rsid w:val="001121A8"/>
    <w:rsid w:val="00112F52"/>
    <w:rsid w:val="0011344F"/>
    <w:rsid w:val="001138C6"/>
    <w:rsid w:val="00113DFA"/>
    <w:rsid w:val="001141FA"/>
    <w:rsid w:val="0011421F"/>
    <w:rsid w:val="00114432"/>
    <w:rsid w:val="001144E6"/>
    <w:rsid w:val="00114C38"/>
    <w:rsid w:val="00114D1E"/>
    <w:rsid w:val="00115632"/>
    <w:rsid w:val="00115D52"/>
    <w:rsid w:val="00115F14"/>
    <w:rsid w:val="001160EA"/>
    <w:rsid w:val="001160FB"/>
    <w:rsid w:val="00116A23"/>
    <w:rsid w:val="00117660"/>
    <w:rsid w:val="00117AF3"/>
    <w:rsid w:val="00117C8D"/>
    <w:rsid w:val="00117E9D"/>
    <w:rsid w:val="00117E9E"/>
    <w:rsid w:val="001203BB"/>
    <w:rsid w:val="001205C5"/>
    <w:rsid w:val="001205DA"/>
    <w:rsid w:val="0012083A"/>
    <w:rsid w:val="00121336"/>
    <w:rsid w:val="00121702"/>
    <w:rsid w:val="001217B1"/>
    <w:rsid w:val="001218B6"/>
    <w:rsid w:val="00121924"/>
    <w:rsid w:val="00121DBD"/>
    <w:rsid w:val="00122532"/>
    <w:rsid w:val="001226B9"/>
    <w:rsid w:val="001229DC"/>
    <w:rsid w:val="00122AF0"/>
    <w:rsid w:val="0012326A"/>
    <w:rsid w:val="00123D5C"/>
    <w:rsid w:val="00123E76"/>
    <w:rsid w:val="00123FF0"/>
    <w:rsid w:val="00124488"/>
    <w:rsid w:val="001244A2"/>
    <w:rsid w:val="00124B89"/>
    <w:rsid w:val="00124BBD"/>
    <w:rsid w:val="00125BA6"/>
    <w:rsid w:val="00125CA7"/>
    <w:rsid w:val="00125F53"/>
    <w:rsid w:val="00125F67"/>
    <w:rsid w:val="00126B3E"/>
    <w:rsid w:val="00127252"/>
    <w:rsid w:val="001277FC"/>
    <w:rsid w:val="00127B3C"/>
    <w:rsid w:val="00127F6C"/>
    <w:rsid w:val="00130075"/>
    <w:rsid w:val="00131056"/>
    <w:rsid w:val="0013105F"/>
    <w:rsid w:val="00131195"/>
    <w:rsid w:val="0013224F"/>
    <w:rsid w:val="0013228A"/>
    <w:rsid w:val="00132380"/>
    <w:rsid w:val="001325EF"/>
    <w:rsid w:val="00132888"/>
    <w:rsid w:val="0013290F"/>
    <w:rsid w:val="00132935"/>
    <w:rsid w:val="00132A2A"/>
    <w:rsid w:val="00132D61"/>
    <w:rsid w:val="00132D78"/>
    <w:rsid w:val="001331EC"/>
    <w:rsid w:val="001334BE"/>
    <w:rsid w:val="00133FE5"/>
    <w:rsid w:val="00134579"/>
    <w:rsid w:val="00134BE4"/>
    <w:rsid w:val="0013544B"/>
    <w:rsid w:val="00135603"/>
    <w:rsid w:val="001359C7"/>
    <w:rsid w:val="00135A24"/>
    <w:rsid w:val="00135E22"/>
    <w:rsid w:val="00135ECE"/>
    <w:rsid w:val="00137048"/>
    <w:rsid w:val="00137B6F"/>
    <w:rsid w:val="00137D2F"/>
    <w:rsid w:val="00137E8C"/>
    <w:rsid w:val="001402F2"/>
    <w:rsid w:val="00140370"/>
    <w:rsid w:val="0014042B"/>
    <w:rsid w:val="00140785"/>
    <w:rsid w:val="00140802"/>
    <w:rsid w:val="00140902"/>
    <w:rsid w:val="00140B9C"/>
    <w:rsid w:val="0014182F"/>
    <w:rsid w:val="0014237A"/>
    <w:rsid w:val="001424C8"/>
    <w:rsid w:val="001426D8"/>
    <w:rsid w:val="00142DE4"/>
    <w:rsid w:val="00143872"/>
    <w:rsid w:val="00143886"/>
    <w:rsid w:val="00143F7A"/>
    <w:rsid w:val="00144B64"/>
    <w:rsid w:val="00145251"/>
    <w:rsid w:val="00145769"/>
    <w:rsid w:val="00145E18"/>
    <w:rsid w:val="00146128"/>
    <w:rsid w:val="001467EE"/>
    <w:rsid w:val="0014697C"/>
    <w:rsid w:val="0014721D"/>
    <w:rsid w:val="00147465"/>
    <w:rsid w:val="00147838"/>
    <w:rsid w:val="00147EBE"/>
    <w:rsid w:val="001509C1"/>
    <w:rsid w:val="00151043"/>
    <w:rsid w:val="00151318"/>
    <w:rsid w:val="001519C0"/>
    <w:rsid w:val="00152C74"/>
    <w:rsid w:val="001536A0"/>
    <w:rsid w:val="001536B0"/>
    <w:rsid w:val="00153BDC"/>
    <w:rsid w:val="00153C6C"/>
    <w:rsid w:val="001542F8"/>
    <w:rsid w:val="00154452"/>
    <w:rsid w:val="00154C2B"/>
    <w:rsid w:val="00155F33"/>
    <w:rsid w:val="001560FC"/>
    <w:rsid w:val="0015642B"/>
    <w:rsid w:val="0015665F"/>
    <w:rsid w:val="0015694A"/>
    <w:rsid w:val="00156F35"/>
    <w:rsid w:val="00157C21"/>
    <w:rsid w:val="00157F00"/>
    <w:rsid w:val="001606FD"/>
    <w:rsid w:val="00160713"/>
    <w:rsid w:val="00160860"/>
    <w:rsid w:val="001608CC"/>
    <w:rsid w:val="00160D6F"/>
    <w:rsid w:val="0016161F"/>
    <w:rsid w:val="00162110"/>
    <w:rsid w:val="001621FC"/>
    <w:rsid w:val="001631BF"/>
    <w:rsid w:val="001632FF"/>
    <w:rsid w:val="00164045"/>
    <w:rsid w:val="00164264"/>
    <w:rsid w:val="0016480D"/>
    <w:rsid w:val="00164836"/>
    <w:rsid w:val="001651A3"/>
    <w:rsid w:val="001651DE"/>
    <w:rsid w:val="001657A2"/>
    <w:rsid w:val="00166123"/>
    <w:rsid w:val="001666EA"/>
    <w:rsid w:val="0016672D"/>
    <w:rsid w:val="00166AE5"/>
    <w:rsid w:val="00166FB3"/>
    <w:rsid w:val="0016730F"/>
    <w:rsid w:val="001673FF"/>
    <w:rsid w:val="001702D7"/>
    <w:rsid w:val="0017081A"/>
    <w:rsid w:val="00170E42"/>
    <w:rsid w:val="001714C2"/>
    <w:rsid w:val="00172258"/>
    <w:rsid w:val="001725E7"/>
    <w:rsid w:val="00172A1F"/>
    <w:rsid w:val="00172B6E"/>
    <w:rsid w:val="00172E8F"/>
    <w:rsid w:val="00172F64"/>
    <w:rsid w:val="00173023"/>
    <w:rsid w:val="001733D4"/>
    <w:rsid w:val="00173656"/>
    <w:rsid w:val="00173B03"/>
    <w:rsid w:val="00174594"/>
    <w:rsid w:val="00174ADD"/>
    <w:rsid w:val="00174FC0"/>
    <w:rsid w:val="001754E6"/>
    <w:rsid w:val="00175942"/>
    <w:rsid w:val="00175D6C"/>
    <w:rsid w:val="00175F51"/>
    <w:rsid w:val="00175F75"/>
    <w:rsid w:val="00176D18"/>
    <w:rsid w:val="00176FB4"/>
    <w:rsid w:val="00176FE3"/>
    <w:rsid w:val="0017728C"/>
    <w:rsid w:val="00177442"/>
    <w:rsid w:val="001777C3"/>
    <w:rsid w:val="0017783B"/>
    <w:rsid w:val="00177D93"/>
    <w:rsid w:val="00177F78"/>
    <w:rsid w:val="00177FF3"/>
    <w:rsid w:val="001800A7"/>
    <w:rsid w:val="00180272"/>
    <w:rsid w:val="00180439"/>
    <w:rsid w:val="001804F5"/>
    <w:rsid w:val="001808D7"/>
    <w:rsid w:val="00180ABA"/>
    <w:rsid w:val="00180E66"/>
    <w:rsid w:val="00181282"/>
    <w:rsid w:val="001812DB"/>
    <w:rsid w:val="001819B5"/>
    <w:rsid w:val="001819BA"/>
    <w:rsid w:val="00181C32"/>
    <w:rsid w:val="00181D7E"/>
    <w:rsid w:val="001822C3"/>
    <w:rsid w:val="0018306C"/>
    <w:rsid w:val="00183500"/>
    <w:rsid w:val="001835EE"/>
    <w:rsid w:val="001836FA"/>
    <w:rsid w:val="00183883"/>
    <w:rsid w:val="001838FC"/>
    <w:rsid w:val="00183AFD"/>
    <w:rsid w:val="00183D6C"/>
    <w:rsid w:val="00184218"/>
    <w:rsid w:val="00184CCD"/>
    <w:rsid w:val="001850BA"/>
    <w:rsid w:val="001856DC"/>
    <w:rsid w:val="00185801"/>
    <w:rsid w:val="00185B5C"/>
    <w:rsid w:val="001860A0"/>
    <w:rsid w:val="001862BA"/>
    <w:rsid w:val="0018655E"/>
    <w:rsid w:val="001869ED"/>
    <w:rsid w:val="00186FC9"/>
    <w:rsid w:val="001872BE"/>
    <w:rsid w:val="00187BD3"/>
    <w:rsid w:val="001904E3"/>
    <w:rsid w:val="00190C15"/>
    <w:rsid w:val="001914CE"/>
    <w:rsid w:val="00191591"/>
    <w:rsid w:val="0019246B"/>
    <w:rsid w:val="00192480"/>
    <w:rsid w:val="00192CB9"/>
    <w:rsid w:val="00193247"/>
    <w:rsid w:val="00193885"/>
    <w:rsid w:val="0019406A"/>
    <w:rsid w:val="001941C6"/>
    <w:rsid w:val="00194433"/>
    <w:rsid w:val="001947C5"/>
    <w:rsid w:val="0019487E"/>
    <w:rsid w:val="001948B5"/>
    <w:rsid w:val="00194C24"/>
    <w:rsid w:val="00194F5B"/>
    <w:rsid w:val="00195135"/>
    <w:rsid w:val="00195205"/>
    <w:rsid w:val="0019561C"/>
    <w:rsid w:val="00195F98"/>
    <w:rsid w:val="00196649"/>
    <w:rsid w:val="00196925"/>
    <w:rsid w:val="00196BA5"/>
    <w:rsid w:val="0019709E"/>
    <w:rsid w:val="0019715A"/>
    <w:rsid w:val="001971A2"/>
    <w:rsid w:val="001971A9"/>
    <w:rsid w:val="00197D2E"/>
    <w:rsid w:val="001A014A"/>
    <w:rsid w:val="001A022D"/>
    <w:rsid w:val="001A07E9"/>
    <w:rsid w:val="001A0A79"/>
    <w:rsid w:val="001A0FD8"/>
    <w:rsid w:val="001A125F"/>
    <w:rsid w:val="001A13AF"/>
    <w:rsid w:val="001A1622"/>
    <w:rsid w:val="001A18F6"/>
    <w:rsid w:val="001A1BC9"/>
    <w:rsid w:val="001A1DCF"/>
    <w:rsid w:val="001A220B"/>
    <w:rsid w:val="001A2E5F"/>
    <w:rsid w:val="001A3219"/>
    <w:rsid w:val="001A3446"/>
    <w:rsid w:val="001A3487"/>
    <w:rsid w:val="001A42E4"/>
    <w:rsid w:val="001A4E69"/>
    <w:rsid w:val="001A4F42"/>
    <w:rsid w:val="001A53C8"/>
    <w:rsid w:val="001A5C70"/>
    <w:rsid w:val="001A5C7F"/>
    <w:rsid w:val="001A66C1"/>
    <w:rsid w:val="001A68EA"/>
    <w:rsid w:val="001A7B47"/>
    <w:rsid w:val="001B0271"/>
    <w:rsid w:val="001B0339"/>
    <w:rsid w:val="001B0356"/>
    <w:rsid w:val="001B043E"/>
    <w:rsid w:val="001B0A16"/>
    <w:rsid w:val="001B0AC5"/>
    <w:rsid w:val="001B0C30"/>
    <w:rsid w:val="001B1294"/>
    <w:rsid w:val="001B15BE"/>
    <w:rsid w:val="001B1637"/>
    <w:rsid w:val="001B1DBE"/>
    <w:rsid w:val="001B1E76"/>
    <w:rsid w:val="001B2488"/>
    <w:rsid w:val="001B2778"/>
    <w:rsid w:val="001B28A1"/>
    <w:rsid w:val="001B3C26"/>
    <w:rsid w:val="001B3CF6"/>
    <w:rsid w:val="001B4296"/>
    <w:rsid w:val="001B433C"/>
    <w:rsid w:val="001B437A"/>
    <w:rsid w:val="001B44AA"/>
    <w:rsid w:val="001B4934"/>
    <w:rsid w:val="001B4C70"/>
    <w:rsid w:val="001B5115"/>
    <w:rsid w:val="001B5526"/>
    <w:rsid w:val="001B5B21"/>
    <w:rsid w:val="001B6294"/>
    <w:rsid w:val="001B6AA7"/>
    <w:rsid w:val="001B709E"/>
    <w:rsid w:val="001B7893"/>
    <w:rsid w:val="001C029F"/>
    <w:rsid w:val="001C0DA5"/>
    <w:rsid w:val="001C113D"/>
    <w:rsid w:val="001C1849"/>
    <w:rsid w:val="001C1E3E"/>
    <w:rsid w:val="001C21B6"/>
    <w:rsid w:val="001C2451"/>
    <w:rsid w:val="001C296E"/>
    <w:rsid w:val="001C2E22"/>
    <w:rsid w:val="001C319A"/>
    <w:rsid w:val="001C35E6"/>
    <w:rsid w:val="001C3A54"/>
    <w:rsid w:val="001C43FE"/>
    <w:rsid w:val="001C4431"/>
    <w:rsid w:val="001C45B9"/>
    <w:rsid w:val="001C4B36"/>
    <w:rsid w:val="001C4B8C"/>
    <w:rsid w:val="001C531D"/>
    <w:rsid w:val="001C5483"/>
    <w:rsid w:val="001C56D2"/>
    <w:rsid w:val="001C5D2A"/>
    <w:rsid w:val="001C5D70"/>
    <w:rsid w:val="001C60E3"/>
    <w:rsid w:val="001C6A9C"/>
    <w:rsid w:val="001C76FD"/>
    <w:rsid w:val="001C7717"/>
    <w:rsid w:val="001C79A2"/>
    <w:rsid w:val="001C7E85"/>
    <w:rsid w:val="001D039D"/>
    <w:rsid w:val="001D05ED"/>
    <w:rsid w:val="001D0A94"/>
    <w:rsid w:val="001D0D34"/>
    <w:rsid w:val="001D0E4B"/>
    <w:rsid w:val="001D0EBD"/>
    <w:rsid w:val="001D10F0"/>
    <w:rsid w:val="001D1914"/>
    <w:rsid w:val="001D1B36"/>
    <w:rsid w:val="001D1DAB"/>
    <w:rsid w:val="001D21B6"/>
    <w:rsid w:val="001D2252"/>
    <w:rsid w:val="001D2585"/>
    <w:rsid w:val="001D2B68"/>
    <w:rsid w:val="001D3027"/>
    <w:rsid w:val="001D3364"/>
    <w:rsid w:val="001D37D3"/>
    <w:rsid w:val="001D38C8"/>
    <w:rsid w:val="001D3FF9"/>
    <w:rsid w:val="001D40C8"/>
    <w:rsid w:val="001D40E2"/>
    <w:rsid w:val="001D4BAE"/>
    <w:rsid w:val="001D4BB0"/>
    <w:rsid w:val="001D5334"/>
    <w:rsid w:val="001D5460"/>
    <w:rsid w:val="001D5F7E"/>
    <w:rsid w:val="001D6330"/>
    <w:rsid w:val="001D6411"/>
    <w:rsid w:val="001D6B8C"/>
    <w:rsid w:val="001D6C5C"/>
    <w:rsid w:val="001D6CA6"/>
    <w:rsid w:val="001D6E1B"/>
    <w:rsid w:val="001D723B"/>
    <w:rsid w:val="001D7332"/>
    <w:rsid w:val="001D754F"/>
    <w:rsid w:val="001D7F23"/>
    <w:rsid w:val="001D7F72"/>
    <w:rsid w:val="001E0585"/>
    <w:rsid w:val="001E078B"/>
    <w:rsid w:val="001E0A8F"/>
    <w:rsid w:val="001E12C2"/>
    <w:rsid w:val="001E163F"/>
    <w:rsid w:val="001E1F29"/>
    <w:rsid w:val="001E2123"/>
    <w:rsid w:val="001E21C6"/>
    <w:rsid w:val="001E2229"/>
    <w:rsid w:val="001E2267"/>
    <w:rsid w:val="001E2451"/>
    <w:rsid w:val="001E2EBB"/>
    <w:rsid w:val="001E37BB"/>
    <w:rsid w:val="001E3C90"/>
    <w:rsid w:val="001E439B"/>
    <w:rsid w:val="001E45C7"/>
    <w:rsid w:val="001E4A95"/>
    <w:rsid w:val="001E4DB8"/>
    <w:rsid w:val="001E5031"/>
    <w:rsid w:val="001E549C"/>
    <w:rsid w:val="001E565C"/>
    <w:rsid w:val="001E56A5"/>
    <w:rsid w:val="001E64A1"/>
    <w:rsid w:val="001E6606"/>
    <w:rsid w:val="001E6A75"/>
    <w:rsid w:val="001E6C29"/>
    <w:rsid w:val="001E70EA"/>
    <w:rsid w:val="001E7114"/>
    <w:rsid w:val="001E75FD"/>
    <w:rsid w:val="001E760F"/>
    <w:rsid w:val="001E7621"/>
    <w:rsid w:val="001E7755"/>
    <w:rsid w:val="001E79A5"/>
    <w:rsid w:val="001E7F92"/>
    <w:rsid w:val="001F0486"/>
    <w:rsid w:val="001F0FF0"/>
    <w:rsid w:val="001F1151"/>
    <w:rsid w:val="001F1202"/>
    <w:rsid w:val="001F1458"/>
    <w:rsid w:val="001F1896"/>
    <w:rsid w:val="001F1C72"/>
    <w:rsid w:val="001F1D36"/>
    <w:rsid w:val="001F21CC"/>
    <w:rsid w:val="001F3084"/>
    <w:rsid w:val="001F3724"/>
    <w:rsid w:val="001F3A54"/>
    <w:rsid w:val="001F458F"/>
    <w:rsid w:val="001F4737"/>
    <w:rsid w:val="001F5033"/>
    <w:rsid w:val="001F5345"/>
    <w:rsid w:val="001F697C"/>
    <w:rsid w:val="001F6A89"/>
    <w:rsid w:val="001F6C48"/>
    <w:rsid w:val="001F71F1"/>
    <w:rsid w:val="001F7726"/>
    <w:rsid w:val="001F77B1"/>
    <w:rsid w:val="001F7891"/>
    <w:rsid w:val="002001E3"/>
    <w:rsid w:val="002008E4"/>
    <w:rsid w:val="002012D3"/>
    <w:rsid w:val="00201C1E"/>
    <w:rsid w:val="00201E0F"/>
    <w:rsid w:val="002024D3"/>
    <w:rsid w:val="002037E8"/>
    <w:rsid w:val="00203AEF"/>
    <w:rsid w:val="00203FA5"/>
    <w:rsid w:val="00204849"/>
    <w:rsid w:val="002050C5"/>
    <w:rsid w:val="002056B0"/>
    <w:rsid w:val="00205B74"/>
    <w:rsid w:val="002061D9"/>
    <w:rsid w:val="002067EA"/>
    <w:rsid w:val="00206BA1"/>
    <w:rsid w:val="002071D6"/>
    <w:rsid w:val="00207394"/>
    <w:rsid w:val="002079FD"/>
    <w:rsid w:val="00207F2B"/>
    <w:rsid w:val="0021025B"/>
    <w:rsid w:val="002102E6"/>
    <w:rsid w:val="00210533"/>
    <w:rsid w:val="0021058D"/>
    <w:rsid w:val="002105FC"/>
    <w:rsid w:val="00210766"/>
    <w:rsid w:val="002108E3"/>
    <w:rsid w:val="002109FE"/>
    <w:rsid w:val="00210E63"/>
    <w:rsid w:val="00211418"/>
    <w:rsid w:val="002115B2"/>
    <w:rsid w:val="00211B86"/>
    <w:rsid w:val="00211EA9"/>
    <w:rsid w:val="00212A0E"/>
    <w:rsid w:val="00213311"/>
    <w:rsid w:val="00213934"/>
    <w:rsid w:val="00213BD9"/>
    <w:rsid w:val="00214080"/>
    <w:rsid w:val="0021414B"/>
    <w:rsid w:val="00214655"/>
    <w:rsid w:val="00214965"/>
    <w:rsid w:val="00214C12"/>
    <w:rsid w:val="00215093"/>
    <w:rsid w:val="0021557A"/>
    <w:rsid w:val="00215656"/>
    <w:rsid w:val="00215A2D"/>
    <w:rsid w:val="00215CE5"/>
    <w:rsid w:val="002164EB"/>
    <w:rsid w:val="00216540"/>
    <w:rsid w:val="002168DD"/>
    <w:rsid w:val="00216B19"/>
    <w:rsid w:val="00216C52"/>
    <w:rsid w:val="00217527"/>
    <w:rsid w:val="002178B6"/>
    <w:rsid w:val="00217F40"/>
    <w:rsid w:val="00217F89"/>
    <w:rsid w:val="00220490"/>
    <w:rsid w:val="002205E2"/>
    <w:rsid w:val="002206FF"/>
    <w:rsid w:val="002212B1"/>
    <w:rsid w:val="002212CB"/>
    <w:rsid w:val="002215E2"/>
    <w:rsid w:val="0022166C"/>
    <w:rsid w:val="00221821"/>
    <w:rsid w:val="0022362E"/>
    <w:rsid w:val="00223A24"/>
    <w:rsid w:val="00224218"/>
    <w:rsid w:val="00224237"/>
    <w:rsid w:val="00224C6F"/>
    <w:rsid w:val="00224F35"/>
    <w:rsid w:val="00225B43"/>
    <w:rsid w:val="00225EB8"/>
    <w:rsid w:val="00226933"/>
    <w:rsid w:val="00226BFC"/>
    <w:rsid w:val="00226E88"/>
    <w:rsid w:val="002270E5"/>
    <w:rsid w:val="002274D8"/>
    <w:rsid w:val="00227885"/>
    <w:rsid w:val="00227A9F"/>
    <w:rsid w:val="00230E92"/>
    <w:rsid w:val="00230ED4"/>
    <w:rsid w:val="002310F5"/>
    <w:rsid w:val="002313A2"/>
    <w:rsid w:val="00231AE1"/>
    <w:rsid w:val="002321D0"/>
    <w:rsid w:val="0023277E"/>
    <w:rsid w:val="002327BF"/>
    <w:rsid w:val="00232DAE"/>
    <w:rsid w:val="00232DE8"/>
    <w:rsid w:val="00232DF4"/>
    <w:rsid w:val="00233171"/>
    <w:rsid w:val="0023366A"/>
    <w:rsid w:val="00233684"/>
    <w:rsid w:val="00233F4F"/>
    <w:rsid w:val="0023477C"/>
    <w:rsid w:val="00234BFA"/>
    <w:rsid w:val="00235025"/>
    <w:rsid w:val="002350D4"/>
    <w:rsid w:val="00235128"/>
    <w:rsid w:val="00235290"/>
    <w:rsid w:val="002356C8"/>
    <w:rsid w:val="002358CC"/>
    <w:rsid w:val="00235A84"/>
    <w:rsid w:val="00235F15"/>
    <w:rsid w:val="002361AE"/>
    <w:rsid w:val="002364F6"/>
    <w:rsid w:val="00236ADA"/>
    <w:rsid w:val="00236D2C"/>
    <w:rsid w:val="00236E2A"/>
    <w:rsid w:val="00236F93"/>
    <w:rsid w:val="0023735A"/>
    <w:rsid w:val="002374EA"/>
    <w:rsid w:val="0023771F"/>
    <w:rsid w:val="00237ECD"/>
    <w:rsid w:val="00237F72"/>
    <w:rsid w:val="002404DD"/>
    <w:rsid w:val="002407D0"/>
    <w:rsid w:val="00240901"/>
    <w:rsid w:val="0024098F"/>
    <w:rsid w:val="00240AFF"/>
    <w:rsid w:val="00240DBB"/>
    <w:rsid w:val="002410A5"/>
    <w:rsid w:val="0024116A"/>
    <w:rsid w:val="00241419"/>
    <w:rsid w:val="002415B3"/>
    <w:rsid w:val="00241D28"/>
    <w:rsid w:val="00242282"/>
    <w:rsid w:val="002423BC"/>
    <w:rsid w:val="002426EB"/>
    <w:rsid w:val="00242CEE"/>
    <w:rsid w:val="00242DEB"/>
    <w:rsid w:val="0024346E"/>
    <w:rsid w:val="00243620"/>
    <w:rsid w:val="00243E84"/>
    <w:rsid w:val="00243F74"/>
    <w:rsid w:val="002441A5"/>
    <w:rsid w:val="002441D3"/>
    <w:rsid w:val="002442B9"/>
    <w:rsid w:val="00244C0B"/>
    <w:rsid w:val="00244C79"/>
    <w:rsid w:val="0024567F"/>
    <w:rsid w:val="00245A7A"/>
    <w:rsid w:val="00245D9D"/>
    <w:rsid w:val="00246810"/>
    <w:rsid w:val="00246C75"/>
    <w:rsid w:val="00247033"/>
    <w:rsid w:val="00247297"/>
    <w:rsid w:val="00247737"/>
    <w:rsid w:val="00247B52"/>
    <w:rsid w:val="00247BED"/>
    <w:rsid w:val="00247FAA"/>
    <w:rsid w:val="00250023"/>
    <w:rsid w:val="002500B1"/>
    <w:rsid w:val="002500B5"/>
    <w:rsid w:val="00250655"/>
    <w:rsid w:val="00250D17"/>
    <w:rsid w:val="00250E43"/>
    <w:rsid w:val="00251DDB"/>
    <w:rsid w:val="00252121"/>
    <w:rsid w:val="0025265E"/>
    <w:rsid w:val="002527F9"/>
    <w:rsid w:val="002533B1"/>
    <w:rsid w:val="00253AFE"/>
    <w:rsid w:val="00254548"/>
    <w:rsid w:val="00254632"/>
    <w:rsid w:val="0025488E"/>
    <w:rsid w:val="00254C02"/>
    <w:rsid w:val="00254CF6"/>
    <w:rsid w:val="00255021"/>
    <w:rsid w:val="00255503"/>
    <w:rsid w:val="0025560A"/>
    <w:rsid w:val="00255794"/>
    <w:rsid w:val="00256817"/>
    <w:rsid w:val="002568BE"/>
    <w:rsid w:val="00256A29"/>
    <w:rsid w:val="00256E22"/>
    <w:rsid w:val="0025725A"/>
    <w:rsid w:val="002575A4"/>
    <w:rsid w:val="00257D04"/>
    <w:rsid w:val="002606C7"/>
    <w:rsid w:val="002606F2"/>
    <w:rsid w:val="002607BE"/>
    <w:rsid w:val="002609BC"/>
    <w:rsid w:val="00260CBE"/>
    <w:rsid w:val="00260D54"/>
    <w:rsid w:val="0026190B"/>
    <w:rsid w:val="00261ADD"/>
    <w:rsid w:val="00261D7C"/>
    <w:rsid w:val="002622B4"/>
    <w:rsid w:val="00262BD4"/>
    <w:rsid w:val="00262DEA"/>
    <w:rsid w:val="00263166"/>
    <w:rsid w:val="00263210"/>
    <w:rsid w:val="0026356F"/>
    <w:rsid w:val="00263814"/>
    <w:rsid w:val="0026390A"/>
    <w:rsid w:val="00263A2E"/>
    <w:rsid w:val="002643B9"/>
    <w:rsid w:val="0026455C"/>
    <w:rsid w:val="002645C3"/>
    <w:rsid w:val="00264634"/>
    <w:rsid w:val="00264CAB"/>
    <w:rsid w:val="00264D68"/>
    <w:rsid w:val="00265364"/>
    <w:rsid w:val="00265763"/>
    <w:rsid w:val="00265FEC"/>
    <w:rsid w:val="002667FB"/>
    <w:rsid w:val="0026714A"/>
    <w:rsid w:val="002674E5"/>
    <w:rsid w:val="00270336"/>
    <w:rsid w:val="00270370"/>
    <w:rsid w:val="00270929"/>
    <w:rsid w:val="00270AB2"/>
    <w:rsid w:val="00270E56"/>
    <w:rsid w:val="00271AB6"/>
    <w:rsid w:val="00271D66"/>
    <w:rsid w:val="00272029"/>
    <w:rsid w:val="00272934"/>
    <w:rsid w:val="00272CA6"/>
    <w:rsid w:val="00272D9B"/>
    <w:rsid w:val="002732C5"/>
    <w:rsid w:val="002736F2"/>
    <w:rsid w:val="00273827"/>
    <w:rsid w:val="00273B96"/>
    <w:rsid w:val="00273D13"/>
    <w:rsid w:val="00273EDD"/>
    <w:rsid w:val="00274075"/>
    <w:rsid w:val="002745DF"/>
    <w:rsid w:val="0027488C"/>
    <w:rsid w:val="00274ABA"/>
    <w:rsid w:val="00274B43"/>
    <w:rsid w:val="002756B3"/>
    <w:rsid w:val="00275AF9"/>
    <w:rsid w:val="00275D47"/>
    <w:rsid w:val="00275F7C"/>
    <w:rsid w:val="00276DB1"/>
    <w:rsid w:val="0027729F"/>
    <w:rsid w:val="002777A2"/>
    <w:rsid w:val="00280060"/>
    <w:rsid w:val="0028028D"/>
    <w:rsid w:val="00280A41"/>
    <w:rsid w:val="00280D9C"/>
    <w:rsid w:val="002812E5"/>
    <w:rsid w:val="002812F9"/>
    <w:rsid w:val="002820A3"/>
    <w:rsid w:val="002820AD"/>
    <w:rsid w:val="00282366"/>
    <w:rsid w:val="00283505"/>
    <w:rsid w:val="00283510"/>
    <w:rsid w:val="002845A8"/>
    <w:rsid w:val="00284919"/>
    <w:rsid w:val="002851F6"/>
    <w:rsid w:val="00285210"/>
    <w:rsid w:val="0028548E"/>
    <w:rsid w:val="00285519"/>
    <w:rsid w:val="0028567F"/>
    <w:rsid w:val="0028580D"/>
    <w:rsid w:val="002858D7"/>
    <w:rsid w:val="00285EEE"/>
    <w:rsid w:val="00286031"/>
    <w:rsid w:val="002860C8"/>
    <w:rsid w:val="002861AC"/>
    <w:rsid w:val="002862F0"/>
    <w:rsid w:val="00286479"/>
    <w:rsid w:val="0028647A"/>
    <w:rsid w:val="00286C32"/>
    <w:rsid w:val="002872DD"/>
    <w:rsid w:val="002872FC"/>
    <w:rsid w:val="00287438"/>
    <w:rsid w:val="002877DD"/>
    <w:rsid w:val="0028784A"/>
    <w:rsid w:val="002878AB"/>
    <w:rsid w:val="00287973"/>
    <w:rsid w:val="00287AF9"/>
    <w:rsid w:val="00287B9B"/>
    <w:rsid w:val="00287D39"/>
    <w:rsid w:val="00287F1E"/>
    <w:rsid w:val="00287F40"/>
    <w:rsid w:val="0029025F"/>
    <w:rsid w:val="0029044B"/>
    <w:rsid w:val="002906F9"/>
    <w:rsid w:val="00290946"/>
    <w:rsid w:val="00290AA6"/>
    <w:rsid w:val="00291053"/>
    <w:rsid w:val="0029156D"/>
    <w:rsid w:val="00291A96"/>
    <w:rsid w:val="00291E3F"/>
    <w:rsid w:val="00291ECE"/>
    <w:rsid w:val="00291F65"/>
    <w:rsid w:val="0029207D"/>
    <w:rsid w:val="00292CC5"/>
    <w:rsid w:val="0029324A"/>
    <w:rsid w:val="002932D1"/>
    <w:rsid w:val="002932FA"/>
    <w:rsid w:val="0029359B"/>
    <w:rsid w:val="00293EE0"/>
    <w:rsid w:val="00294208"/>
    <w:rsid w:val="0029446F"/>
    <w:rsid w:val="002948E7"/>
    <w:rsid w:val="00294E43"/>
    <w:rsid w:val="002955C6"/>
    <w:rsid w:val="00295829"/>
    <w:rsid w:val="002958D0"/>
    <w:rsid w:val="002958F7"/>
    <w:rsid w:val="00295AAE"/>
    <w:rsid w:val="00295B81"/>
    <w:rsid w:val="00295D60"/>
    <w:rsid w:val="00296843"/>
    <w:rsid w:val="002968E7"/>
    <w:rsid w:val="00296A89"/>
    <w:rsid w:val="00296B09"/>
    <w:rsid w:val="002973DF"/>
    <w:rsid w:val="00297402"/>
    <w:rsid w:val="00297629"/>
    <w:rsid w:val="00297F8A"/>
    <w:rsid w:val="002A0670"/>
    <w:rsid w:val="002A0CE0"/>
    <w:rsid w:val="002A0CE1"/>
    <w:rsid w:val="002A1000"/>
    <w:rsid w:val="002A27E8"/>
    <w:rsid w:val="002A2B92"/>
    <w:rsid w:val="002A2C29"/>
    <w:rsid w:val="002A30FE"/>
    <w:rsid w:val="002A34BA"/>
    <w:rsid w:val="002A39C5"/>
    <w:rsid w:val="002A3C00"/>
    <w:rsid w:val="002A4142"/>
    <w:rsid w:val="002A442B"/>
    <w:rsid w:val="002A46CA"/>
    <w:rsid w:val="002A4949"/>
    <w:rsid w:val="002A4BEA"/>
    <w:rsid w:val="002A4D38"/>
    <w:rsid w:val="002A5217"/>
    <w:rsid w:val="002A59F8"/>
    <w:rsid w:val="002A5B46"/>
    <w:rsid w:val="002A6380"/>
    <w:rsid w:val="002A672E"/>
    <w:rsid w:val="002A6897"/>
    <w:rsid w:val="002A694F"/>
    <w:rsid w:val="002A6D8A"/>
    <w:rsid w:val="002A6FCC"/>
    <w:rsid w:val="002A71EE"/>
    <w:rsid w:val="002A7458"/>
    <w:rsid w:val="002A7D3F"/>
    <w:rsid w:val="002B006A"/>
    <w:rsid w:val="002B0264"/>
    <w:rsid w:val="002B0A3F"/>
    <w:rsid w:val="002B1A9F"/>
    <w:rsid w:val="002B1F5A"/>
    <w:rsid w:val="002B2427"/>
    <w:rsid w:val="002B272A"/>
    <w:rsid w:val="002B2C25"/>
    <w:rsid w:val="002B2F62"/>
    <w:rsid w:val="002B41D3"/>
    <w:rsid w:val="002B43FF"/>
    <w:rsid w:val="002B4818"/>
    <w:rsid w:val="002B497C"/>
    <w:rsid w:val="002B4BEB"/>
    <w:rsid w:val="002B4CDD"/>
    <w:rsid w:val="002B4E95"/>
    <w:rsid w:val="002B5055"/>
    <w:rsid w:val="002B587F"/>
    <w:rsid w:val="002B5D19"/>
    <w:rsid w:val="002B6211"/>
    <w:rsid w:val="002B6219"/>
    <w:rsid w:val="002B6239"/>
    <w:rsid w:val="002B6280"/>
    <w:rsid w:val="002B634D"/>
    <w:rsid w:val="002B6AAB"/>
    <w:rsid w:val="002B6E6F"/>
    <w:rsid w:val="002B6FCD"/>
    <w:rsid w:val="002B7316"/>
    <w:rsid w:val="002B731C"/>
    <w:rsid w:val="002B74EB"/>
    <w:rsid w:val="002B753E"/>
    <w:rsid w:val="002B7542"/>
    <w:rsid w:val="002B7B72"/>
    <w:rsid w:val="002B7C7E"/>
    <w:rsid w:val="002C004A"/>
    <w:rsid w:val="002C0189"/>
    <w:rsid w:val="002C0531"/>
    <w:rsid w:val="002C0D7A"/>
    <w:rsid w:val="002C0D83"/>
    <w:rsid w:val="002C169F"/>
    <w:rsid w:val="002C16BC"/>
    <w:rsid w:val="002C16DF"/>
    <w:rsid w:val="002C1B97"/>
    <w:rsid w:val="002C1E8E"/>
    <w:rsid w:val="002C2445"/>
    <w:rsid w:val="002C2855"/>
    <w:rsid w:val="002C2912"/>
    <w:rsid w:val="002C2A56"/>
    <w:rsid w:val="002C2CFA"/>
    <w:rsid w:val="002C2E45"/>
    <w:rsid w:val="002C324D"/>
    <w:rsid w:val="002C32A5"/>
    <w:rsid w:val="002C36D7"/>
    <w:rsid w:val="002C3AF9"/>
    <w:rsid w:val="002C40FE"/>
    <w:rsid w:val="002C414A"/>
    <w:rsid w:val="002C43D8"/>
    <w:rsid w:val="002C44FD"/>
    <w:rsid w:val="002C48D3"/>
    <w:rsid w:val="002C579B"/>
    <w:rsid w:val="002C5A80"/>
    <w:rsid w:val="002C5B09"/>
    <w:rsid w:val="002C5C2D"/>
    <w:rsid w:val="002C6D34"/>
    <w:rsid w:val="002C700D"/>
    <w:rsid w:val="002C7284"/>
    <w:rsid w:val="002C741E"/>
    <w:rsid w:val="002C7AB3"/>
    <w:rsid w:val="002D039F"/>
    <w:rsid w:val="002D0894"/>
    <w:rsid w:val="002D0971"/>
    <w:rsid w:val="002D1B5E"/>
    <w:rsid w:val="002D1C54"/>
    <w:rsid w:val="002D220A"/>
    <w:rsid w:val="002D29C6"/>
    <w:rsid w:val="002D2B5B"/>
    <w:rsid w:val="002D2C40"/>
    <w:rsid w:val="002D2C70"/>
    <w:rsid w:val="002D2F84"/>
    <w:rsid w:val="002D3269"/>
    <w:rsid w:val="002D3359"/>
    <w:rsid w:val="002D3383"/>
    <w:rsid w:val="002D3669"/>
    <w:rsid w:val="002D3ECD"/>
    <w:rsid w:val="002D4063"/>
    <w:rsid w:val="002D514C"/>
    <w:rsid w:val="002D518F"/>
    <w:rsid w:val="002D5358"/>
    <w:rsid w:val="002D579E"/>
    <w:rsid w:val="002D64F9"/>
    <w:rsid w:val="002D65D8"/>
    <w:rsid w:val="002D691C"/>
    <w:rsid w:val="002D6CC7"/>
    <w:rsid w:val="002D6D65"/>
    <w:rsid w:val="002D6DB9"/>
    <w:rsid w:val="002D6E7A"/>
    <w:rsid w:val="002D6EBC"/>
    <w:rsid w:val="002D737E"/>
    <w:rsid w:val="002E0288"/>
    <w:rsid w:val="002E02A9"/>
    <w:rsid w:val="002E0355"/>
    <w:rsid w:val="002E04F9"/>
    <w:rsid w:val="002E05BB"/>
    <w:rsid w:val="002E06DD"/>
    <w:rsid w:val="002E0C33"/>
    <w:rsid w:val="002E0E6E"/>
    <w:rsid w:val="002E123B"/>
    <w:rsid w:val="002E13CF"/>
    <w:rsid w:val="002E17C9"/>
    <w:rsid w:val="002E17E4"/>
    <w:rsid w:val="002E1825"/>
    <w:rsid w:val="002E195C"/>
    <w:rsid w:val="002E2741"/>
    <w:rsid w:val="002E2D35"/>
    <w:rsid w:val="002E2DFD"/>
    <w:rsid w:val="002E2E25"/>
    <w:rsid w:val="002E2E69"/>
    <w:rsid w:val="002E3168"/>
    <w:rsid w:val="002E34D5"/>
    <w:rsid w:val="002E3821"/>
    <w:rsid w:val="002E3A61"/>
    <w:rsid w:val="002E43CF"/>
    <w:rsid w:val="002E442D"/>
    <w:rsid w:val="002E481F"/>
    <w:rsid w:val="002E50E3"/>
    <w:rsid w:val="002E525B"/>
    <w:rsid w:val="002E5413"/>
    <w:rsid w:val="002E5871"/>
    <w:rsid w:val="002E624A"/>
    <w:rsid w:val="002E6449"/>
    <w:rsid w:val="002E6694"/>
    <w:rsid w:val="002E6AEC"/>
    <w:rsid w:val="002E6D10"/>
    <w:rsid w:val="002E6D90"/>
    <w:rsid w:val="002E71B4"/>
    <w:rsid w:val="002F03D3"/>
    <w:rsid w:val="002F0441"/>
    <w:rsid w:val="002F0867"/>
    <w:rsid w:val="002F0989"/>
    <w:rsid w:val="002F128B"/>
    <w:rsid w:val="002F1573"/>
    <w:rsid w:val="002F18D9"/>
    <w:rsid w:val="002F1915"/>
    <w:rsid w:val="002F24F7"/>
    <w:rsid w:val="002F2B11"/>
    <w:rsid w:val="002F2C0E"/>
    <w:rsid w:val="002F2D24"/>
    <w:rsid w:val="002F2F19"/>
    <w:rsid w:val="002F2FAE"/>
    <w:rsid w:val="002F2FF6"/>
    <w:rsid w:val="002F3199"/>
    <w:rsid w:val="002F347E"/>
    <w:rsid w:val="002F34FE"/>
    <w:rsid w:val="002F407D"/>
    <w:rsid w:val="002F45E1"/>
    <w:rsid w:val="002F4651"/>
    <w:rsid w:val="002F488A"/>
    <w:rsid w:val="002F52C2"/>
    <w:rsid w:val="002F5321"/>
    <w:rsid w:val="002F5FF8"/>
    <w:rsid w:val="002F6005"/>
    <w:rsid w:val="002F6293"/>
    <w:rsid w:val="002F71ED"/>
    <w:rsid w:val="002F73FF"/>
    <w:rsid w:val="002F74E8"/>
    <w:rsid w:val="002F7636"/>
    <w:rsid w:val="002F7A65"/>
    <w:rsid w:val="002F7B3F"/>
    <w:rsid w:val="002F7DD2"/>
    <w:rsid w:val="002F7EB7"/>
    <w:rsid w:val="00300153"/>
    <w:rsid w:val="003005DD"/>
    <w:rsid w:val="003005E4"/>
    <w:rsid w:val="00300641"/>
    <w:rsid w:val="003006CB"/>
    <w:rsid w:val="00300C29"/>
    <w:rsid w:val="00301228"/>
    <w:rsid w:val="0030181B"/>
    <w:rsid w:val="00302315"/>
    <w:rsid w:val="00302567"/>
    <w:rsid w:val="00302B0F"/>
    <w:rsid w:val="00302B83"/>
    <w:rsid w:val="00302B93"/>
    <w:rsid w:val="003030B3"/>
    <w:rsid w:val="003031FC"/>
    <w:rsid w:val="003036A7"/>
    <w:rsid w:val="00303B27"/>
    <w:rsid w:val="0030417A"/>
    <w:rsid w:val="0030434D"/>
    <w:rsid w:val="0030439B"/>
    <w:rsid w:val="003043CD"/>
    <w:rsid w:val="00304886"/>
    <w:rsid w:val="003048DC"/>
    <w:rsid w:val="00304C61"/>
    <w:rsid w:val="003051C4"/>
    <w:rsid w:val="003057EA"/>
    <w:rsid w:val="003058A9"/>
    <w:rsid w:val="003059EA"/>
    <w:rsid w:val="00305B57"/>
    <w:rsid w:val="00305BC8"/>
    <w:rsid w:val="0030688D"/>
    <w:rsid w:val="00306A47"/>
    <w:rsid w:val="00306EDA"/>
    <w:rsid w:val="00306F40"/>
    <w:rsid w:val="003071F5"/>
    <w:rsid w:val="00307AA9"/>
    <w:rsid w:val="00307C8C"/>
    <w:rsid w:val="00307DCF"/>
    <w:rsid w:val="003101C4"/>
    <w:rsid w:val="00310400"/>
    <w:rsid w:val="00310A97"/>
    <w:rsid w:val="00310B59"/>
    <w:rsid w:val="00310F0E"/>
    <w:rsid w:val="003112B6"/>
    <w:rsid w:val="00311579"/>
    <w:rsid w:val="003123D4"/>
    <w:rsid w:val="00312ABC"/>
    <w:rsid w:val="003134FB"/>
    <w:rsid w:val="00313C4E"/>
    <w:rsid w:val="00313C77"/>
    <w:rsid w:val="00313D05"/>
    <w:rsid w:val="003140B4"/>
    <w:rsid w:val="00314276"/>
    <w:rsid w:val="003145E5"/>
    <w:rsid w:val="0031479F"/>
    <w:rsid w:val="003148B3"/>
    <w:rsid w:val="003148DA"/>
    <w:rsid w:val="00314985"/>
    <w:rsid w:val="003149C3"/>
    <w:rsid w:val="00314A3A"/>
    <w:rsid w:val="00315526"/>
    <w:rsid w:val="0031591A"/>
    <w:rsid w:val="00315CC3"/>
    <w:rsid w:val="00315D80"/>
    <w:rsid w:val="00315F52"/>
    <w:rsid w:val="00315FE0"/>
    <w:rsid w:val="0031687B"/>
    <w:rsid w:val="003169D2"/>
    <w:rsid w:val="00316E7E"/>
    <w:rsid w:val="00316F46"/>
    <w:rsid w:val="00317087"/>
    <w:rsid w:val="003172EB"/>
    <w:rsid w:val="0032017F"/>
    <w:rsid w:val="003202F9"/>
    <w:rsid w:val="00320ABB"/>
    <w:rsid w:val="00320C12"/>
    <w:rsid w:val="00320D96"/>
    <w:rsid w:val="00320DE8"/>
    <w:rsid w:val="003210EF"/>
    <w:rsid w:val="0032121D"/>
    <w:rsid w:val="003216DE"/>
    <w:rsid w:val="003218AE"/>
    <w:rsid w:val="00321E97"/>
    <w:rsid w:val="00322059"/>
    <w:rsid w:val="00322169"/>
    <w:rsid w:val="0032245F"/>
    <w:rsid w:val="00322657"/>
    <w:rsid w:val="0032279D"/>
    <w:rsid w:val="003227B0"/>
    <w:rsid w:val="00322CB6"/>
    <w:rsid w:val="0032332F"/>
    <w:rsid w:val="003239A4"/>
    <w:rsid w:val="00323C3D"/>
    <w:rsid w:val="00323E44"/>
    <w:rsid w:val="00324935"/>
    <w:rsid w:val="003253F6"/>
    <w:rsid w:val="0032541D"/>
    <w:rsid w:val="003257D6"/>
    <w:rsid w:val="00325A66"/>
    <w:rsid w:val="00326889"/>
    <w:rsid w:val="00326C33"/>
    <w:rsid w:val="003271FB"/>
    <w:rsid w:val="0032735E"/>
    <w:rsid w:val="00327444"/>
    <w:rsid w:val="003275F4"/>
    <w:rsid w:val="00327622"/>
    <w:rsid w:val="003277C6"/>
    <w:rsid w:val="0033007D"/>
    <w:rsid w:val="00330A31"/>
    <w:rsid w:val="00330B82"/>
    <w:rsid w:val="00330FAB"/>
    <w:rsid w:val="003312A3"/>
    <w:rsid w:val="00331362"/>
    <w:rsid w:val="0033263C"/>
    <w:rsid w:val="0033320D"/>
    <w:rsid w:val="00333269"/>
    <w:rsid w:val="003332FD"/>
    <w:rsid w:val="00333B56"/>
    <w:rsid w:val="00333BA2"/>
    <w:rsid w:val="00333E9C"/>
    <w:rsid w:val="0033431C"/>
    <w:rsid w:val="00334342"/>
    <w:rsid w:val="003349CE"/>
    <w:rsid w:val="00334C7F"/>
    <w:rsid w:val="00335047"/>
    <w:rsid w:val="00335452"/>
    <w:rsid w:val="0033598C"/>
    <w:rsid w:val="00335B1D"/>
    <w:rsid w:val="00335FF3"/>
    <w:rsid w:val="00336490"/>
    <w:rsid w:val="00336C53"/>
    <w:rsid w:val="00336FB5"/>
    <w:rsid w:val="0033717C"/>
    <w:rsid w:val="0033728B"/>
    <w:rsid w:val="0033740A"/>
    <w:rsid w:val="00340135"/>
    <w:rsid w:val="00340527"/>
    <w:rsid w:val="00340831"/>
    <w:rsid w:val="00340978"/>
    <w:rsid w:val="00340EE7"/>
    <w:rsid w:val="003410E3"/>
    <w:rsid w:val="003412B5"/>
    <w:rsid w:val="003415CF"/>
    <w:rsid w:val="0034197A"/>
    <w:rsid w:val="00341C96"/>
    <w:rsid w:val="00342057"/>
    <w:rsid w:val="00342171"/>
    <w:rsid w:val="003427CA"/>
    <w:rsid w:val="003428B2"/>
    <w:rsid w:val="00342963"/>
    <w:rsid w:val="00342C46"/>
    <w:rsid w:val="00342E16"/>
    <w:rsid w:val="00342F94"/>
    <w:rsid w:val="003431ED"/>
    <w:rsid w:val="003438C0"/>
    <w:rsid w:val="0034520F"/>
    <w:rsid w:val="00345DB2"/>
    <w:rsid w:val="00345F01"/>
    <w:rsid w:val="00346117"/>
    <w:rsid w:val="00346A0D"/>
    <w:rsid w:val="00346DD5"/>
    <w:rsid w:val="00346E82"/>
    <w:rsid w:val="00347108"/>
    <w:rsid w:val="00347623"/>
    <w:rsid w:val="00347A67"/>
    <w:rsid w:val="00347C71"/>
    <w:rsid w:val="00347D91"/>
    <w:rsid w:val="00350193"/>
    <w:rsid w:val="0035040F"/>
    <w:rsid w:val="00350D2B"/>
    <w:rsid w:val="00350E6B"/>
    <w:rsid w:val="00351410"/>
    <w:rsid w:val="0035157B"/>
    <w:rsid w:val="00351A63"/>
    <w:rsid w:val="00351CA4"/>
    <w:rsid w:val="00352159"/>
    <w:rsid w:val="00352885"/>
    <w:rsid w:val="0035296D"/>
    <w:rsid w:val="003529F6"/>
    <w:rsid w:val="00352D3D"/>
    <w:rsid w:val="0035308A"/>
    <w:rsid w:val="003531C6"/>
    <w:rsid w:val="00353562"/>
    <w:rsid w:val="003537A8"/>
    <w:rsid w:val="00353DB8"/>
    <w:rsid w:val="00354511"/>
    <w:rsid w:val="00354720"/>
    <w:rsid w:val="00354DEE"/>
    <w:rsid w:val="00354E49"/>
    <w:rsid w:val="00355051"/>
    <w:rsid w:val="0035539F"/>
    <w:rsid w:val="00355A34"/>
    <w:rsid w:val="00355BDF"/>
    <w:rsid w:val="00355C03"/>
    <w:rsid w:val="00356195"/>
    <w:rsid w:val="00356328"/>
    <w:rsid w:val="00356831"/>
    <w:rsid w:val="00356995"/>
    <w:rsid w:val="00356BF7"/>
    <w:rsid w:val="00356ED9"/>
    <w:rsid w:val="00357A18"/>
    <w:rsid w:val="0036034D"/>
    <w:rsid w:val="003603D7"/>
    <w:rsid w:val="003605E3"/>
    <w:rsid w:val="00360723"/>
    <w:rsid w:val="00360DD6"/>
    <w:rsid w:val="00360E8E"/>
    <w:rsid w:val="003611C5"/>
    <w:rsid w:val="003612E9"/>
    <w:rsid w:val="00361617"/>
    <w:rsid w:val="00361739"/>
    <w:rsid w:val="003619BA"/>
    <w:rsid w:val="00361EB9"/>
    <w:rsid w:val="003622F3"/>
    <w:rsid w:val="0036243B"/>
    <w:rsid w:val="00363027"/>
    <w:rsid w:val="0036302B"/>
    <w:rsid w:val="0036310B"/>
    <w:rsid w:val="003632BC"/>
    <w:rsid w:val="003637FC"/>
    <w:rsid w:val="00363969"/>
    <w:rsid w:val="00363AA4"/>
    <w:rsid w:val="00363EA0"/>
    <w:rsid w:val="00363EED"/>
    <w:rsid w:val="003641FA"/>
    <w:rsid w:val="0036425C"/>
    <w:rsid w:val="003642AE"/>
    <w:rsid w:val="0036457C"/>
    <w:rsid w:val="00364B17"/>
    <w:rsid w:val="00364CDF"/>
    <w:rsid w:val="003650AA"/>
    <w:rsid w:val="0036514D"/>
    <w:rsid w:val="00366492"/>
    <w:rsid w:val="003669B2"/>
    <w:rsid w:val="003673CB"/>
    <w:rsid w:val="00367935"/>
    <w:rsid w:val="00367E1F"/>
    <w:rsid w:val="00370313"/>
    <w:rsid w:val="003709A9"/>
    <w:rsid w:val="00370CD1"/>
    <w:rsid w:val="00370D24"/>
    <w:rsid w:val="00370EA6"/>
    <w:rsid w:val="00371454"/>
    <w:rsid w:val="0037147B"/>
    <w:rsid w:val="003716E8"/>
    <w:rsid w:val="0037174E"/>
    <w:rsid w:val="003719D1"/>
    <w:rsid w:val="00372078"/>
    <w:rsid w:val="003722E4"/>
    <w:rsid w:val="00372452"/>
    <w:rsid w:val="003728C2"/>
    <w:rsid w:val="00373280"/>
    <w:rsid w:val="00373335"/>
    <w:rsid w:val="0037334F"/>
    <w:rsid w:val="003734E7"/>
    <w:rsid w:val="003736B1"/>
    <w:rsid w:val="00373733"/>
    <w:rsid w:val="00373A25"/>
    <w:rsid w:val="003741C6"/>
    <w:rsid w:val="003743E7"/>
    <w:rsid w:val="003749E9"/>
    <w:rsid w:val="00374BD5"/>
    <w:rsid w:val="00374CF7"/>
    <w:rsid w:val="00375D43"/>
    <w:rsid w:val="00375FB2"/>
    <w:rsid w:val="00376523"/>
    <w:rsid w:val="00376770"/>
    <w:rsid w:val="00376CE6"/>
    <w:rsid w:val="00377029"/>
    <w:rsid w:val="003771DD"/>
    <w:rsid w:val="00377517"/>
    <w:rsid w:val="00377C3A"/>
    <w:rsid w:val="00377E67"/>
    <w:rsid w:val="0038016C"/>
    <w:rsid w:val="00380228"/>
    <w:rsid w:val="003806BD"/>
    <w:rsid w:val="00380824"/>
    <w:rsid w:val="003808AA"/>
    <w:rsid w:val="003813A8"/>
    <w:rsid w:val="00381958"/>
    <w:rsid w:val="00381BF9"/>
    <w:rsid w:val="00382D17"/>
    <w:rsid w:val="0038326A"/>
    <w:rsid w:val="0038335C"/>
    <w:rsid w:val="003843D2"/>
    <w:rsid w:val="0038472C"/>
    <w:rsid w:val="003848ED"/>
    <w:rsid w:val="00384DB6"/>
    <w:rsid w:val="00384F97"/>
    <w:rsid w:val="00385464"/>
    <w:rsid w:val="003854CC"/>
    <w:rsid w:val="00385579"/>
    <w:rsid w:val="00385B6E"/>
    <w:rsid w:val="00385CCA"/>
    <w:rsid w:val="00385CCE"/>
    <w:rsid w:val="00385CED"/>
    <w:rsid w:val="00385D7A"/>
    <w:rsid w:val="003860D2"/>
    <w:rsid w:val="0038640C"/>
    <w:rsid w:val="00386B53"/>
    <w:rsid w:val="00386B54"/>
    <w:rsid w:val="003873C8"/>
    <w:rsid w:val="0038759D"/>
    <w:rsid w:val="00387B71"/>
    <w:rsid w:val="00387B78"/>
    <w:rsid w:val="00390D4A"/>
    <w:rsid w:val="00391214"/>
    <w:rsid w:val="003912C8"/>
    <w:rsid w:val="003913B2"/>
    <w:rsid w:val="003915E1"/>
    <w:rsid w:val="00391D07"/>
    <w:rsid w:val="00391E10"/>
    <w:rsid w:val="0039205D"/>
    <w:rsid w:val="00392100"/>
    <w:rsid w:val="003935C5"/>
    <w:rsid w:val="00393854"/>
    <w:rsid w:val="00393860"/>
    <w:rsid w:val="00393BCC"/>
    <w:rsid w:val="00393E74"/>
    <w:rsid w:val="0039452A"/>
    <w:rsid w:val="003945BE"/>
    <w:rsid w:val="0039485E"/>
    <w:rsid w:val="0039497F"/>
    <w:rsid w:val="003952D2"/>
    <w:rsid w:val="003958D4"/>
    <w:rsid w:val="00395C38"/>
    <w:rsid w:val="00395D7C"/>
    <w:rsid w:val="00395E78"/>
    <w:rsid w:val="00396142"/>
    <w:rsid w:val="00396447"/>
    <w:rsid w:val="00396CF9"/>
    <w:rsid w:val="0039727E"/>
    <w:rsid w:val="003975B3"/>
    <w:rsid w:val="00397637"/>
    <w:rsid w:val="00397BF8"/>
    <w:rsid w:val="003A036D"/>
    <w:rsid w:val="003A09C0"/>
    <w:rsid w:val="003A0F23"/>
    <w:rsid w:val="003A113B"/>
    <w:rsid w:val="003A1251"/>
    <w:rsid w:val="003A19AF"/>
    <w:rsid w:val="003A2012"/>
    <w:rsid w:val="003A202B"/>
    <w:rsid w:val="003A237B"/>
    <w:rsid w:val="003A2AAB"/>
    <w:rsid w:val="003A2BEC"/>
    <w:rsid w:val="003A3692"/>
    <w:rsid w:val="003A377A"/>
    <w:rsid w:val="003A393D"/>
    <w:rsid w:val="003A398E"/>
    <w:rsid w:val="003A3A92"/>
    <w:rsid w:val="003A3BCA"/>
    <w:rsid w:val="003A3E08"/>
    <w:rsid w:val="003A4144"/>
    <w:rsid w:val="003A4410"/>
    <w:rsid w:val="003A4536"/>
    <w:rsid w:val="003A4683"/>
    <w:rsid w:val="003A4D22"/>
    <w:rsid w:val="003A5002"/>
    <w:rsid w:val="003A5198"/>
    <w:rsid w:val="003A51CB"/>
    <w:rsid w:val="003A5490"/>
    <w:rsid w:val="003A54BA"/>
    <w:rsid w:val="003A5668"/>
    <w:rsid w:val="003A5882"/>
    <w:rsid w:val="003A5936"/>
    <w:rsid w:val="003A6086"/>
    <w:rsid w:val="003A68B3"/>
    <w:rsid w:val="003A68D8"/>
    <w:rsid w:val="003A753D"/>
    <w:rsid w:val="003A78C0"/>
    <w:rsid w:val="003A7B1F"/>
    <w:rsid w:val="003A7CE8"/>
    <w:rsid w:val="003A7D26"/>
    <w:rsid w:val="003B02FD"/>
    <w:rsid w:val="003B0FB6"/>
    <w:rsid w:val="003B1834"/>
    <w:rsid w:val="003B1A7D"/>
    <w:rsid w:val="003B2830"/>
    <w:rsid w:val="003B287C"/>
    <w:rsid w:val="003B2B58"/>
    <w:rsid w:val="003B2F6F"/>
    <w:rsid w:val="003B312B"/>
    <w:rsid w:val="003B3608"/>
    <w:rsid w:val="003B39C1"/>
    <w:rsid w:val="003B3ED3"/>
    <w:rsid w:val="003B49D7"/>
    <w:rsid w:val="003B4DFF"/>
    <w:rsid w:val="003B52F9"/>
    <w:rsid w:val="003B63EE"/>
    <w:rsid w:val="003B7662"/>
    <w:rsid w:val="003B782E"/>
    <w:rsid w:val="003B7A6A"/>
    <w:rsid w:val="003B7BD9"/>
    <w:rsid w:val="003B7C26"/>
    <w:rsid w:val="003B7DF6"/>
    <w:rsid w:val="003B7EAB"/>
    <w:rsid w:val="003C01BD"/>
    <w:rsid w:val="003C0261"/>
    <w:rsid w:val="003C0300"/>
    <w:rsid w:val="003C0301"/>
    <w:rsid w:val="003C052F"/>
    <w:rsid w:val="003C0AB1"/>
    <w:rsid w:val="003C0AD0"/>
    <w:rsid w:val="003C1375"/>
    <w:rsid w:val="003C179D"/>
    <w:rsid w:val="003C1AC2"/>
    <w:rsid w:val="003C1BA2"/>
    <w:rsid w:val="003C227D"/>
    <w:rsid w:val="003C274A"/>
    <w:rsid w:val="003C27A2"/>
    <w:rsid w:val="003C2F2B"/>
    <w:rsid w:val="003C2FEF"/>
    <w:rsid w:val="003C3322"/>
    <w:rsid w:val="003C367B"/>
    <w:rsid w:val="003C37C5"/>
    <w:rsid w:val="003C39FA"/>
    <w:rsid w:val="003C3E5E"/>
    <w:rsid w:val="003C3F5D"/>
    <w:rsid w:val="003C4005"/>
    <w:rsid w:val="003C452A"/>
    <w:rsid w:val="003C49EC"/>
    <w:rsid w:val="003C4A19"/>
    <w:rsid w:val="003C4FA3"/>
    <w:rsid w:val="003C5468"/>
    <w:rsid w:val="003C5469"/>
    <w:rsid w:val="003C5726"/>
    <w:rsid w:val="003C5A92"/>
    <w:rsid w:val="003C5B3A"/>
    <w:rsid w:val="003C5B45"/>
    <w:rsid w:val="003C7FD3"/>
    <w:rsid w:val="003D0AD8"/>
    <w:rsid w:val="003D0B34"/>
    <w:rsid w:val="003D1706"/>
    <w:rsid w:val="003D19E4"/>
    <w:rsid w:val="003D1C65"/>
    <w:rsid w:val="003D1DF2"/>
    <w:rsid w:val="003D20AF"/>
    <w:rsid w:val="003D278F"/>
    <w:rsid w:val="003D30E0"/>
    <w:rsid w:val="003D3E8A"/>
    <w:rsid w:val="003D4966"/>
    <w:rsid w:val="003D4C71"/>
    <w:rsid w:val="003D4D07"/>
    <w:rsid w:val="003D4D1B"/>
    <w:rsid w:val="003D4F0B"/>
    <w:rsid w:val="003D6192"/>
    <w:rsid w:val="003D6F6D"/>
    <w:rsid w:val="003D6F8E"/>
    <w:rsid w:val="003D72BD"/>
    <w:rsid w:val="003D76AD"/>
    <w:rsid w:val="003D77D0"/>
    <w:rsid w:val="003E0A3B"/>
    <w:rsid w:val="003E1069"/>
    <w:rsid w:val="003E1FF6"/>
    <w:rsid w:val="003E26BB"/>
    <w:rsid w:val="003E2C86"/>
    <w:rsid w:val="003E2E4B"/>
    <w:rsid w:val="003E32A7"/>
    <w:rsid w:val="003E3525"/>
    <w:rsid w:val="003E3BB0"/>
    <w:rsid w:val="003E3E79"/>
    <w:rsid w:val="003E3EA9"/>
    <w:rsid w:val="003E40DB"/>
    <w:rsid w:val="003E4E82"/>
    <w:rsid w:val="003E5810"/>
    <w:rsid w:val="003E594E"/>
    <w:rsid w:val="003E6DE9"/>
    <w:rsid w:val="003E6DFE"/>
    <w:rsid w:val="003E75C4"/>
    <w:rsid w:val="003E79E7"/>
    <w:rsid w:val="003E7F07"/>
    <w:rsid w:val="003F062B"/>
    <w:rsid w:val="003F0D8E"/>
    <w:rsid w:val="003F1935"/>
    <w:rsid w:val="003F1BFE"/>
    <w:rsid w:val="003F1E7B"/>
    <w:rsid w:val="003F2407"/>
    <w:rsid w:val="003F2414"/>
    <w:rsid w:val="003F2696"/>
    <w:rsid w:val="003F26F7"/>
    <w:rsid w:val="003F2A7D"/>
    <w:rsid w:val="003F32DD"/>
    <w:rsid w:val="003F349D"/>
    <w:rsid w:val="003F39AB"/>
    <w:rsid w:val="003F3D0F"/>
    <w:rsid w:val="003F3EA3"/>
    <w:rsid w:val="003F4283"/>
    <w:rsid w:val="003F4427"/>
    <w:rsid w:val="003F4640"/>
    <w:rsid w:val="003F4AA0"/>
    <w:rsid w:val="003F4B51"/>
    <w:rsid w:val="003F4FD4"/>
    <w:rsid w:val="003F5030"/>
    <w:rsid w:val="003F503D"/>
    <w:rsid w:val="003F563B"/>
    <w:rsid w:val="003F5A3E"/>
    <w:rsid w:val="003F6531"/>
    <w:rsid w:val="003F674E"/>
    <w:rsid w:val="003F6847"/>
    <w:rsid w:val="003F6ABB"/>
    <w:rsid w:val="003F6AE4"/>
    <w:rsid w:val="003F6D12"/>
    <w:rsid w:val="003F6D8F"/>
    <w:rsid w:val="003F6E2D"/>
    <w:rsid w:val="003F6E90"/>
    <w:rsid w:val="003F7131"/>
    <w:rsid w:val="003F7210"/>
    <w:rsid w:val="003F785F"/>
    <w:rsid w:val="003F7C0F"/>
    <w:rsid w:val="003F7CAA"/>
    <w:rsid w:val="003F7D00"/>
    <w:rsid w:val="003F7E87"/>
    <w:rsid w:val="0040042F"/>
    <w:rsid w:val="0040059C"/>
    <w:rsid w:val="00400740"/>
    <w:rsid w:val="0040104C"/>
    <w:rsid w:val="00401483"/>
    <w:rsid w:val="00401663"/>
    <w:rsid w:val="00401A17"/>
    <w:rsid w:val="00402968"/>
    <w:rsid w:val="00402AE6"/>
    <w:rsid w:val="00402D3A"/>
    <w:rsid w:val="00402FFE"/>
    <w:rsid w:val="00403483"/>
    <w:rsid w:val="00403943"/>
    <w:rsid w:val="0040441A"/>
    <w:rsid w:val="00404652"/>
    <w:rsid w:val="0040472D"/>
    <w:rsid w:val="004047C3"/>
    <w:rsid w:val="0040566F"/>
    <w:rsid w:val="00405B3C"/>
    <w:rsid w:val="0040615C"/>
    <w:rsid w:val="00406871"/>
    <w:rsid w:val="00406B77"/>
    <w:rsid w:val="00406C4B"/>
    <w:rsid w:val="00407548"/>
    <w:rsid w:val="00407B3B"/>
    <w:rsid w:val="0041015E"/>
    <w:rsid w:val="004101B4"/>
    <w:rsid w:val="00410A65"/>
    <w:rsid w:val="004118AE"/>
    <w:rsid w:val="00411925"/>
    <w:rsid w:val="00411D2D"/>
    <w:rsid w:val="0041212D"/>
    <w:rsid w:val="00412928"/>
    <w:rsid w:val="00412B40"/>
    <w:rsid w:val="00412DA2"/>
    <w:rsid w:val="00412F66"/>
    <w:rsid w:val="00413EAD"/>
    <w:rsid w:val="00414530"/>
    <w:rsid w:val="004145E9"/>
    <w:rsid w:val="004148DF"/>
    <w:rsid w:val="00414972"/>
    <w:rsid w:val="00414F7F"/>
    <w:rsid w:val="0041506D"/>
    <w:rsid w:val="00415231"/>
    <w:rsid w:val="00415680"/>
    <w:rsid w:val="00415904"/>
    <w:rsid w:val="00415D76"/>
    <w:rsid w:val="00416129"/>
    <w:rsid w:val="00416373"/>
    <w:rsid w:val="00416839"/>
    <w:rsid w:val="00416BB8"/>
    <w:rsid w:val="00416D06"/>
    <w:rsid w:val="0041750F"/>
    <w:rsid w:val="0041769E"/>
    <w:rsid w:val="00417810"/>
    <w:rsid w:val="00417857"/>
    <w:rsid w:val="00417DA0"/>
    <w:rsid w:val="00417F25"/>
    <w:rsid w:val="00420179"/>
    <w:rsid w:val="00420349"/>
    <w:rsid w:val="0042042B"/>
    <w:rsid w:val="00420C7A"/>
    <w:rsid w:val="00420DFE"/>
    <w:rsid w:val="00421183"/>
    <w:rsid w:val="00421571"/>
    <w:rsid w:val="0042192C"/>
    <w:rsid w:val="0042263B"/>
    <w:rsid w:val="0042323E"/>
    <w:rsid w:val="00423956"/>
    <w:rsid w:val="004239AA"/>
    <w:rsid w:val="00423BE5"/>
    <w:rsid w:val="00423EB5"/>
    <w:rsid w:val="004243BC"/>
    <w:rsid w:val="00424410"/>
    <w:rsid w:val="00424AE0"/>
    <w:rsid w:val="00424FC1"/>
    <w:rsid w:val="0042584A"/>
    <w:rsid w:val="00425E78"/>
    <w:rsid w:val="00426229"/>
    <w:rsid w:val="0042622A"/>
    <w:rsid w:val="00426342"/>
    <w:rsid w:val="0042664F"/>
    <w:rsid w:val="004266BA"/>
    <w:rsid w:val="00426F52"/>
    <w:rsid w:val="00427340"/>
    <w:rsid w:val="0042765D"/>
    <w:rsid w:val="00427790"/>
    <w:rsid w:val="00427C12"/>
    <w:rsid w:val="004300E5"/>
    <w:rsid w:val="00430190"/>
    <w:rsid w:val="00430541"/>
    <w:rsid w:val="004310B9"/>
    <w:rsid w:val="0043111F"/>
    <w:rsid w:val="00431512"/>
    <w:rsid w:val="004317AE"/>
    <w:rsid w:val="00431957"/>
    <w:rsid w:val="00431A09"/>
    <w:rsid w:val="00431AB6"/>
    <w:rsid w:val="00431B60"/>
    <w:rsid w:val="00432A7A"/>
    <w:rsid w:val="0043342B"/>
    <w:rsid w:val="0043409F"/>
    <w:rsid w:val="00434246"/>
    <w:rsid w:val="00434768"/>
    <w:rsid w:val="00435090"/>
    <w:rsid w:val="00435163"/>
    <w:rsid w:val="004363C1"/>
    <w:rsid w:val="0043669D"/>
    <w:rsid w:val="0043681B"/>
    <w:rsid w:val="00436E60"/>
    <w:rsid w:val="00436E91"/>
    <w:rsid w:val="00436F63"/>
    <w:rsid w:val="00436F70"/>
    <w:rsid w:val="00437069"/>
    <w:rsid w:val="00437250"/>
    <w:rsid w:val="00437618"/>
    <w:rsid w:val="00437D0C"/>
    <w:rsid w:val="00437DB3"/>
    <w:rsid w:val="00437F9F"/>
    <w:rsid w:val="004400A6"/>
    <w:rsid w:val="0044022F"/>
    <w:rsid w:val="004405C5"/>
    <w:rsid w:val="00440817"/>
    <w:rsid w:val="004408A2"/>
    <w:rsid w:val="0044090C"/>
    <w:rsid w:val="00440D85"/>
    <w:rsid w:val="00440FDF"/>
    <w:rsid w:val="0044118E"/>
    <w:rsid w:val="00441461"/>
    <w:rsid w:val="0044150D"/>
    <w:rsid w:val="00441637"/>
    <w:rsid w:val="00441BDC"/>
    <w:rsid w:val="00441C09"/>
    <w:rsid w:val="004420DD"/>
    <w:rsid w:val="0044251D"/>
    <w:rsid w:val="004429C1"/>
    <w:rsid w:val="00442BB9"/>
    <w:rsid w:val="004430C9"/>
    <w:rsid w:val="00444787"/>
    <w:rsid w:val="00445FEC"/>
    <w:rsid w:val="004469DA"/>
    <w:rsid w:val="00446A81"/>
    <w:rsid w:val="00446A9C"/>
    <w:rsid w:val="00446B24"/>
    <w:rsid w:val="00446CB4"/>
    <w:rsid w:val="00446DD6"/>
    <w:rsid w:val="00446EB7"/>
    <w:rsid w:val="00447184"/>
    <w:rsid w:val="004472AC"/>
    <w:rsid w:val="0044731A"/>
    <w:rsid w:val="004479D2"/>
    <w:rsid w:val="00447A64"/>
    <w:rsid w:val="00447E3C"/>
    <w:rsid w:val="00450366"/>
    <w:rsid w:val="0045036B"/>
    <w:rsid w:val="00450A10"/>
    <w:rsid w:val="00450F04"/>
    <w:rsid w:val="00451023"/>
    <w:rsid w:val="0045108E"/>
    <w:rsid w:val="004512BB"/>
    <w:rsid w:val="0045152D"/>
    <w:rsid w:val="0045154C"/>
    <w:rsid w:val="0045169D"/>
    <w:rsid w:val="00451C6C"/>
    <w:rsid w:val="00451CBD"/>
    <w:rsid w:val="0045252D"/>
    <w:rsid w:val="004526B2"/>
    <w:rsid w:val="00452BB5"/>
    <w:rsid w:val="0045339F"/>
    <w:rsid w:val="004535C4"/>
    <w:rsid w:val="0045388B"/>
    <w:rsid w:val="004538CA"/>
    <w:rsid w:val="00453D37"/>
    <w:rsid w:val="0045453C"/>
    <w:rsid w:val="00454B25"/>
    <w:rsid w:val="00454CF7"/>
    <w:rsid w:val="004551F5"/>
    <w:rsid w:val="00455416"/>
    <w:rsid w:val="004554CA"/>
    <w:rsid w:val="00455568"/>
    <w:rsid w:val="0045596B"/>
    <w:rsid w:val="00455971"/>
    <w:rsid w:val="00455E3D"/>
    <w:rsid w:val="00455F38"/>
    <w:rsid w:val="00455FC7"/>
    <w:rsid w:val="00456190"/>
    <w:rsid w:val="00456581"/>
    <w:rsid w:val="004566A2"/>
    <w:rsid w:val="00456942"/>
    <w:rsid w:val="00456B61"/>
    <w:rsid w:val="004572B5"/>
    <w:rsid w:val="004578DC"/>
    <w:rsid w:val="00457C8E"/>
    <w:rsid w:val="004601EE"/>
    <w:rsid w:val="00460221"/>
    <w:rsid w:val="004602CC"/>
    <w:rsid w:val="004605C2"/>
    <w:rsid w:val="00460BE0"/>
    <w:rsid w:val="00460D35"/>
    <w:rsid w:val="004613C8"/>
    <w:rsid w:val="004619EB"/>
    <w:rsid w:val="0046255F"/>
    <w:rsid w:val="004632FA"/>
    <w:rsid w:val="00463493"/>
    <w:rsid w:val="004634E6"/>
    <w:rsid w:val="00463BCD"/>
    <w:rsid w:val="00463CE1"/>
    <w:rsid w:val="004645F4"/>
    <w:rsid w:val="004649D7"/>
    <w:rsid w:val="00464B0F"/>
    <w:rsid w:val="00464C55"/>
    <w:rsid w:val="00464CEB"/>
    <w:rsid w:val="004655B0"/>
    <w:rsid w:val="00465627"/>
    <w:rsid w:val="00465A74"/>
    <w:rsid w:val="00465B28"/>
    <w:rsid w:val="00465F32"/>
    <w:rsid w:val="00465F7B"/>
    <w:rsid w:val="004670CE"/>
    <w:rsid w:val="0046785A"/>
    <w:rsid w:val="00470B91"/>
    <w:rsid w:val="00470E8B"/>
    <w:rsid w:val="00471002"/>
    <w:rsid w:val="00471405"/>
    <w:rsid w:val="004714A0"/>
    <w:rsid w:val="004714A6"/>
    <w:rsid w:val="00471B6B"/>
    <w:rsid w:val="0047202F"/>
    <w:rsid w:val="00472077"/>
    <w:rsid w:val="00472409"/>
    <w:rsid w:val="00472CA0"/>
    <w:rsid w:val="00472D2F"/>
    <w:rsid w:val="00473240"/>
    <w:rsid w:val="004733C6"/>
    <w:rsid w:val="004737EA"/>
    <w:rsid w:val="00473895"/>
    <w:rsid w:val="00474374"/>
    <w:rsid w:val="00474469"/>
    <w:rsid w:val="00474548"/>
    <w:rsid w:val="004746AF"/>
    <w:rsid w:val="00474F36"/>
    <w:rsid w:val="0047581F"/>
    <w:rsid w:val="00475847"/>
    <w:rsid w:val="00475862"/>
    <w:rsid w:val="00475B33"/>
    <w:rsid w:val="00475E30"/>
    <w:rsid w:val="00476679"/>
    <w:rsid w:val="00476FDD"/>
    <w:rsid w:val="0047751B"/>
    <w:rsid w:val="00477680"/>
    <w:rsid w:val="00477693"/>
    <w:rsid w:val="00477712"/>
    <w:rsid w:val="00477884"/>
    <w:rsid w:val="004778DC"/>
    <w:rsid w:val="0048012D"/>
    <w:rsid w:val="00480602"/>
    <w:rsid w:val="00480D74"/>
    <w:rsid w:val="00480E50"/>
    <w:rsid w:val="00481357"/>
    <w:rsid w:val="004813B1"/>
    <w:rsid w:val="004816C7"/>
    <w:rsid w:val="00481FE2"/>
    <w:rsid w:val="004825E8"/>
    <w:rsid w:val="004829FC"/>
    <w:rsid w:val="00482DBB"/>
    <w:rsid w:val="0048327D"/>
    <w:rsid w:val="0048339A"/>
    <w:rsid w:val="0048344F"/>
    <w:rsid w:val="00483E92"/>
    <w:rsid w:val="004841DA"/>
    <w:rsid w:val="00484521"/>
    <w:rsid w:val="004849FF"/>
    <w:rsid w:val="00484B70"/>
    <w:rsid w:val="00484BE1"/>
    <w:rsid w:val="00485001"/>
    <w:rsid w:val="0048555F"/>
    <w:rsid w:val="00485607"/>
    <w:rsid w:val="00485A0C"/>
    <w:rsid w:val="00487125"/>
    <w:rsid w:val="004876A8"/>
    <w:rsid w:val="00487810"/>
    <w:rsid w:val="0048797C"/>
    <w:rsid w:val="00487B64"/>
    <w:rsid w:val="00487F6D"/>
    <w:rsid w:val="0049052E"/>
    <w:rsid w:val="00490918"/>
    <w:rsid w:val="004913AE"/>
    <w:rsid w:val="00491CCE"/>
    <w:rsid w:val="0049206B"/>
    <w:rsid w:val="00492623"/>
    <w:rsid w:val="004926E5"/>
    <w:rsid w:val="00492814"/>
    <w:rsid w:val="00492B90"/>
    <w:rsid w:val="00492ECD"/>
    <w:rsid w:val="00492F0F"/>
    <w:rsid w:val="00493011"/>
    <w:rsid w:val="0049315C"/>
    <w:rsid w:val="004936E1"/>
    <w:rsid w:val="00493AF5"/>
    <w:rsid w:val="004945F4"/>
    <w:rsid w:val="00494637"/>
    <w:rsid w:val="00494641"/>
    <w:rsid w:val="00494A9C"/>
    <w:rsid w:val="00494EEC"/>
    <w:rsid w:val="00494F61"/>
    <w:rsid w:val="0049551C"/>
    <w:rsid w:val="004956AA"/>
    <w:rsid w:val="00495BB5"/>
    <w:rsid w:val="004965A7"/>
    <w:rsid w:val="0049669F"/>
    <w:rsid w:val="00496ABD"/>
    <w:rsid w:val="00496BF8"/>
    <w:rsid w:val="004971E1"/>
    <w:rsid w:val="004975D1"/>
    <w:rsid w:val="0049784B"/>
    <w:rsid w:val="00497AFB"/>
    <w:rsid w:val="00497B19"/>
    <w:rsid w:val="00497B73"/>
    <w:rsid w:val="00497C2A"/>
    <w:rsid w:val="00497E47"/>
    <w:rsid w:val="004A001B"/>
    <w:rsid w:val="004A00FB"/>
    <w:rsid w:val="004A02A8"/>
    <w:rsid w:val="004A038F"/>
    <w:rsid w:val="004A04BF"/>
    <w:rsid w:val="004A0533"/>
    <w:rsid w:val="004A0924"/>
    <w:rsid w:val="004A0B9D"/>
    <w:rsid w:val="004A102A"/>
    <w:rsid w:val="004A11C3"/>
    <w:rsid w:val="004A12A8"/>
    <w:rsid w:val="004A15F3"/>
    <w:rsid w:val="004A18B5"/>
    <w:rsid w:val="004A20B3"/>
    <w:rsid w:val="004A2221"/>
    <w:rsid w:val="004A2234"/>
    <w:rsid w:val="004A2425"/>
    <w:rsid w:val="004A264B"/>
    <w:rsid w:val="004A3157"/>
    <w:rsid w:val="004A3264"/>
    <w:rsid w:val="004A3398"/>
    <w:rsid w:val="004A3993"/>
    <w:rsid w:val="004A3D88"/>
    <w:rsid w:val="004A3DB5"/>
    <w:rsid w:val="004A4092"/>
    <w:rsid w:val="004A40AA"/>
    <w:rsid w:val="004A414F"/>
    <w:rsid w:val="004A4322"/>
    <w:rsid w:val="004A4DEC"/>
    <w:rsid w:val="004A4F4B"/>
    <w:rsid w:val="004A4F5C"/>
    <w:rsid w:val="004A5266"/>
    <w:rsid w:val="004A53C2"/>
    <w:rsid w:val="004A55DF"/>
    <w:rsid w:val="004A587E"/>
    <w:rsid w:val="004A58F4"/>
    <w:rsid w:val="004A5CE6"/>
    <w:rsid w:val="004A683B"/>
    <w:rsid w:val="004A6A2A"/>
    <w:rsid w:val="004A6CD8"/>
    <w:rsid w:val="004A6ED2"/>
    <w:rsid w:val="004A727B"/>
    <w:rsid w:val="004A7B55"/>
    <w:rsid w:val="004A7C8D"/>
    <w:rsid w:val="004A7D34"/>
    <w:rsid w:val="004A7E07"/>
    <w:rsid w:val="004B01DD"/>
    <w:rsid w:val="004B0559"/>
    <w:rsid w:val="004B0633"/>
    <w:rsid w:val="004B071C"/>
    <w:rsid w:val="004B1545"/>
    <w:rsid w:val="004B1E41"/>
    <w:rsid w:val="004B2398"/>
    <w:rsid w:val="004B27CE"/>
    <w:rsid w:val="004B29C7"/>
    <w:rsid w:val="004B3275"/>
    <w:rsid w:val="004B37A4"/>
    <w:rsid w:val="004B3AF4"/>
    <w:rsid w:val="004B3C90"/>
    <w:rsid w:val="004B3D7C"/>
    <w:rsid w:val="004B4A41"/>
    <w:rsid w:val="004B5AE4"/>
    <w:rsid w:val="004B6062"/>
    <w:rsid w:val="004B617C"/>
    <w:rsid w:val="004B6728"/>
    <w:rsid w:val="004B6FBE"/>
    <w:rsid w:val="004B7109"/>
    <w:rsid w:val="004B7142"/>
    <w:rsid w:val="004B7443"/>
    <w:rsid w:val="004B782C"/>
    <w:rsid w:val="004C06C9"/>
    <w:rsid w:val="004C070A"/>
    <w:rsid w:val="004C0908"/>
    <w:rsid w:val="004C0987"/>
    <w:rsid w:val="004C1227"/>
    <w:rsid w:val="004C18A9"/>
    <w:rsid w:val="004C1966"/>
    <w:rsid w:val="004C19C6"/>
    <w:rsid w:val="004C1BA4"/>
    <w:rsid w:val="004C21ED"/>
    <w:rsid w:val="004C2305"/>
    <w:rsid w:val="004C2476"/>
    <w:rsid w:val="004C2AC1"/>
    <w:rsid w:val="004C2BD0"/>
    <w:rsid w:val="004C2BD2"/>
    <w:rsid w:val="004C2D61"/>
    <w:rsid w:val="004C2F75"/>
    <w:rsid w:val="004C2F76"/>
    <w:rsid w:val="004C2F93"/>
    <w:rsid w:val="004C3135"/>
    <w:rsid w:val="004C3172"/>
    <w:rsid w:val="004C3299"/>
    <w:rsid w:val="004C33D5"/>
    <w:rsid w:val="004C34E1"/>
    <w:rsid w:val="004C3C29"/>
    <w:rsid w:val="004C3FCB"/>
    <w:rsid w:val="004C437B"/>
    <w:rsid w:val="004C4566"/>
    <w:rsid w:val="004C52E8"/>
    <w:rsid w:val="004C5675"/>
    <w:rsid w:val="004C56A2"/>
    <w:rsid w:val="004C5725"/>
    <w:rsid w:val="004C5B64"/>
    <w:rsid w:val="004C60DE"/>
    <w:rsid w:val="004C635B"/>
    <w:rsid w:val="004C65DD"/>
    <w:rsid w:val="004C6910"/>
    <w:rsid w:val="004C6A83"/>
    <w:rsid w:val="004C6AEB"/>
    <w:rsid w:val="004C6DD5"/>
    <w:rsid w:val="004C6F41"/>
    <w:rsid w:val="004C7326"/>
    <w:rsid w:val="004C73FA"/>
    <w:rsid w:val="004C7FE7"/>
    <w:rsid w:val="004D024D"/>
    <w:rsid w:val="004D13CD"/>
    <w:rsid w:val="004D1947"/>
    <w:rsid w:val="004D1EFD"/>
    <w:rsid w:val="004D1FF4"/>
    <w:rsid w:val="004D2499"/>
    <w:rsid w:val="004D24C5"/>
    <w:rsid w:val="004D2541"/>
    <w:rsid w:val="004D2A49"/>
    <w:rsid w:val="004D2C27"/>
    <w:rsid w:val="004D2D5B"/>
    <w:rsid w:val="004D2EB9"/>
    <w:rsid w:val="004D370B"/>
    <w:rsid w:val="004D3F09"/>
    <w:rsid w:val="004D4060"/>
    <w:rsid w:val="004D42A4"/>
    <w:rsid w:val="004D42DC"/>
    <w:rsid w:val="004D4516"/>
    <w:rsid w:val="004D4626"/>
    <w:rsid w:val="004D46CA"/>
    <w:rsid w:val="004D5897"/>
    <w:rsid w:val="004D5A6C"/>
    <w:rsid w:val="004D5B2E"/>
    <w:rsid w:val="004D61B7"/>
    <w:rsid w:val="004D6269"/>
    <w:rsid w:val="004D697F"/>
    <w:rsid w:val="004D6C2C"/>
    <w:rsid w:val="004D6E65"/>
    <w:rsid w:val="004D79AB"/>
    <w:rsid w:val="004D7B73"/>
    <w:rsid w:val="004D7C78"/>
    <w:rsid w:val="004E0B2A"/>
    <w:rsid w:val="004E19DA"/>
    <w:rsid w:val="004E21AD"/>
    <w:rsid w:val="004E24EB"/>
    <w:rsid w:val="004E25C5"/>
    <w:rsid w:val="004E2B9D"/>
    <w:rsid w:val="004E35B5"/>
    <w:rsid w:val="004E3719"/>
    <w:rsid w:val="004E373C"/>
    <w:rsid w:val="004E445D"/>
    <w:rsid w:val="004E50F9"/>
    <w:rsid w:val="004E5881"/>
    <w:rsid w:val="004E60A6"/>
    <w:rsid w:val="004E6231"/>
    <w:rsid w:val="004E68B5"/>
    <w:rsid w:val="004E6943"/>
    <w:rsid w:val="004E6CE6"/>
    <w:rsid w:val="004E6E20"/>
    <w:rsid w:val="004E74A8"/>
    <w:rsid w:val="004E7B53"/>
    <w:rsid w:val="004E7D1D"/>
    <w:rsid w:val="004F002E"/>
    <w:rsid w:val="004F031D"/>
    <w:rsid w:val="004F050A"/>
    <w:rsid w:val="004F1286"/>
    <w:rsid w:val="004F170E"/>
    <w:rsid w:val="004F2318"/>
    <w:rsid w:val="004F24C5"/>
    <w:rsid w:val="004F2944"/>
    <w:rsid w:val="004F29A8"/>
    <w:rsid w:val="004F2C09"/>
    <w:rsid w:val="004F2C84"/>
    <w:rsid w:val="004F3005"/>
    <w:rsid w:val="004F351C"/>
    <w:rsid w:val="004F38D9"/>
    <w:rsid w:val="004F3A48"/>
    <w:rsid w:val="004F4658"/>
    <w:rsid w:val="004F4870"/>
    <w:rsid w:val="004F4BA9"/>
    <w:rsid w:val="004F4CBC"/>
    <w:rsid w:val="004F5064"/>
    <w:rsid w:val="004F519A"/>
    <w:rsid w:val="004F5244"/>
    <w:rsid w:val="004F52C0"/>
    <w:rsid w:val="004F5527"/>
    <w:rsid w:val="004F56D5"/>
    <w:rsid w:val="004F57BF"/>
    <w:rsid w:val="004F5FAD"/>
    <w:rsid w:val="004F6328"/>
    <w:rsid w:val="004F63F0"/>
    <w:rsid w:val="004F655C"/>
    <w:rsid w:val="004F6622"/>
    <w:rsid w:val="004F6707"/>
    <w:rsid w:val="004F6873"/>
    <w:rsid w:val="004F79BF"/>
    <w:rsid w:val="004F7B82"/>
    <w:rsid w:val="00500AD8"/>
    <w:rsid w:val="00500B64"/>
    <w:rsid w:val="0050198C"/>
    <w:rsid w:val="00501F1E"/>
    <w:rsid w:val="0050207B"/>
    <w:rsid w:val="00502197"/>
    <w:rsid w:val="00502228"/>
    <w:rsid w:val="00502233"/>
    <w:rsid w:val="00502836"/>
    <w:rsid w:val="00502B44"/>
    <w:rsid w:val="00502C15"/>
    <w:rsid w:val="00502F1D"/>
    <w:rsid w:val="005032B5"/>
    <w:rsid w:val="00503BD1"/>
    <w:rsid w:val="00503DE5"/>
    <w:rsid w:val="00505097"/>
    <w:rsid w:val="0050539D"/>
    <w:rsid w:val="00505B61"/>
    <w:rsid w:val="0050611C"/>
    <w:rsid w:val="0050638B"/>
    <w:rsid w:val="005066BE"/>
    <w:rsid w:val="00506C4C"/>
    <w:rsid w:val="005071DB"/>
    <w:rsid w:val="005076FE"/>
    <w:rsid w:val="00507962"/>
    <w:rsid w:val="00507B1D"/>
    <w:rsid w:val="00507B9E"/>
    <w:rsid w:val="00507E53"/>
    <w:rsid w:val="0051020C"/>
    <w:rsid w:val="0051022C"/>
    <w:rsid w:val="00510287"/>
    <w:rsid w:val="0051064C"/>
    <w:rsid w:val="005106F6"/>
    <w:rsid w:val="00510A84"/>
    <w:rsid w:val="00510A89"/>
    <w:rsid w:val="00510B39"/>
    <w:rsid w:val="00510C5C"/>
    <w:rsid w:val="00510E4C"/>
    <w:rsid w:val="0051111F"/>
    <w:rsid w:val="0051125B"/>
    <w:rsid w:val="00511B90"/>
    <w:rsid w:val="0051208D"/>
    <w:rsid w:val="005121C2"/>
    <w:rsid w:val="00512308"/>
    <w:rsid w:val="005126CE"/>
    <w:rsid w:val="005129B5"/>
    <w:rsid w:val="00512E43"/>
    <w:rsid w:val="00513089"/>
    <w:rsid w:val="00513C54"/>
    <w:rsid w:val="00514AE2"/>
    <w:rsid w:val="00514C1A"/>
    <w:rsid w:val="00515905"/>
    <w:rsid w:val="00515932"/>
    <w:rsid w:val="0051595E"/>
    <w:rsid w:val="005161C3"/>
    <w:rsid w:val="00516201"/>
    <w:rsid w:val="00516657"/>
    <w:rsid w:val="00516B1B"/>
    <w:rsid w:val="00516B73"/>
    <w:rsid w:val="00517054"/>
    <w:rsid w:val="00520275"/>
    <w:rsid w:val="005205DD"/>
    <w:rsid w:val="005206E0"/>
    <w:rsid w:val="0052072C"/>
    <w:rsid w:val="00520EE8"/>
    <w:rsid w:val="00520F93"/>
    <w:rsid w:val="00521394"/>
    <w:rsid w:val="0052189E"/>
    <w:rsid w:val="00521C5A"/>
    <w:rsid w:val="0052207E"/>
    <w:rsid w:val="00522308"/>
    <w:rsid w:val="0052301B"/>
    <w:rsid w:val="00523067"/>
    <w:rsid w:val="005231E3"/>
    <w:rsid w:val="00523282"/>
    <w:rsid w:val="00523588"/>
    <w:rsid w:val="00523768"/>
    <w:rsid w:val="00523C1F"/>
    <w:rsid w:val="00523E9B"/>
    <w:rsid w:val="00523F94"/>
    <w:rsid w:val="00524868"/>
    <w:rsid w:val="005249E1"/>
    <w:rsid w:val="00524BFD"/>
    <w:rsid w:val="00525007"/>
    <w:rsid w:val="00525464"/>
    <w:rsid w:val="00525974"/>
    <w:rsid w:val="00525B2D"/>
    <w:rsid w:val="00525E6C"/>
    <w:rsid w:val="00526D2E"/>
    <w:rsid w:val="00526E3C"/>
    <w:rsid w:val="0052730D"/>
    <w:rsid w:val="005273C7"/>
    <w:rsid w:val="00527C13"/>
    <w:rsid w:val="0053005A"/>
    <w:rsid w:val="00530431"/>
    <w:rsid w:val="0053055E"/>
    <w:rsid w:val="005308A5"/>
    <w:rsid w:val="0053130F"/>
    <w:rsid w:val="0053149D"/>
    <w:rsid w:val="00531694"/>
    <w:rsid w:val="005318C3"/>
    <w:rsid w:val="00531972"/>
    <w:rsid w:val="00531C16"/>
    <w:rsid w:val="00531CFF"/>
    <w:rsid w:val="005321EB"/>
    <w:rsid w:val="005323FC"/>
    <w:rsid w:val="005324F5"/>
    <w:rsid w:val="00532536"/>
    <w:rsid w:val="00532762"/>
    <w:rsid w:val="005328E9"/>
    <w:rsid w:val="00532B2C"/>
    <w:rsid w:val="00532E51"/>
    <w:rsid w:val="00533045"/>
    <w:rsid w:val="0053340F"/>
    <w:rsid w:val="00533658"/>
    <w:rsid w:val="0053377C"/>
    <w:rsid w:val="005337EF"/>
    <w:rsid w:val="0053388D"/>
    <w:rsid w:val="00533C20"/>
    <w:rsid w:val="00533E74"/>
    <w:rsid w:val="00534008"/>
    <w:rsid w:val="005342D5"/>
    <w:rsid w:val="00534698"/>
    <w:rsid w:val="00534804"/>
    <w:rsid w:val="00534B9E"/>
    <w:rsid w:val="00534D89"/>
    <w:rsid w:val="0053506F"/>
    <w:rsid w:val="005352FE"/>
    <w:rsid w:val="005358D5"/>
    <w:rsid w:val="00535C6B"/>
    <w:rsid w:val="00536494"/>
    <w:rsid w:val="0053666B"/>
    <w:rsid w:val="005367BC"/>
    <w:rsid w:val="00536CE1"/>
    <w:rsid w:val="00537586"/>
    <w:rsid w:val="00537630"/>
    <w:rsid w:val="005376F6"/>
    <w:rsid w:val="00537863"/>
    <w:rsid w:val="00537CD1"/>
    <w:rsid w:val="00540064"/>
    <w:rsid w:val="0054006E"/>
    <w:rsid w:val="005402DF"/>
    <w:rsid w:val="00540308"/>
    <w:rsid w:val="00540A07"/>
    <w:rsid w:val="00540B9F"/>
    <w:rsid w:val="00540EF5"/>
    <w:rsid w:val="00540F4C"/>
    <w:rsid w:val="005412B5"/>
    <w:rsid w:val="005413DC"/>
    <w:rsid w:val="005413F7"/>
    <w:rsid w:val="00541D68"/>
    <w:rsid w:val="005423A7"/>
    <w:rsid w:val="00542B09"/>
    <w:rsid w:val="00542D84"/>
    <w:rsid w:val="00543B9A"/>
    <w:rsid w:val="00543F22"/>
    <w:rsid w:val="00544449"/>
    <w:rsid w:val="005445C6"/>
    <w:rsid w:val="0054511C"/>
    <w:rsid w:val="0054577B"/>
    <w:rsid w:val="00545AF0"/>
    <w:rsid w:val="00545BAA"/>
    <w:rsid w:val="00545C30"/>
    <w:rsid w:val="00545D40"/>
    <w:rsid w:val="00545F62"/>
    <w:rsid w:val="005464C9"/>
    <w:rsid w:val="005467F6"/>
    <w:rsid w:val="00546ACD"/>
    <w:rsid w:val="0054782C"/>
    <w:rsid w:val="00547888"/>
    <w:rsid w:val="005478A7"/>
    <w:rsid w:val="0054791D"/>
    <w:rsid w:val="005479AF"/>
    <w:rsid w:val="00547ECD"/>
    <w:rsid w:val="0055037D"/>
    <w:rsid w:val="005505EC"/>
    <w:rsid w:val="00550C42"/>
    <w:rsid w:val="00550C4F"/>
    <w:rsid w:val="00550E5D"/>
    <w:rsid w:val="00550F35"/>
    <w:rsid w:val="00550F95"/>
    <w:rsid w:val="00551099"/>
    <w:rsid w:val="005517E4"/>
    <w:rsid w:val="00551ED9"/>
    <w:rsid w:val="00552134"/>
    <w:rsid w:val="00552493"/>
    <w:rsid w:val="00552713"/>
    <w:rsid w:val="00552B87"/>
    <w:rsid w:val="0055301F"/>
    <w:rsid w:val="0055330D"/>
    <w:rsid w:val="00553C34"/>
    <w:rsid w:val="00553D7F"/>
    <w:rsid w:val="00553E2A"/>
    <w:rsid w:val="00553F3B"/>
    <w:rsid w:val="0055412D"/>
    <w:rsid w:val="00554689"/>
    <w:rsid w:val="005552A2"/>
    <w:rsid w:val="00555432"/>
    <w:rsid w:val="005555DD"/>
    <w:rsid w:val="00555926"/>
    <w:rsid w:val="00555B36"/>
    <w:rsid w:val="005560E3"/>
    <w:rsid w:val="0055673F"/>
    <w:rsid w:val="00556CD3"/>
    <w:rsid w:val="00556E37"/>
    <w:rsid w:val="00556FCD"/>
    <w:rsid w:val="005572B6"/>
    <w:rsid w:val="00557301"/>
    <w:rsid w:val="00557925"/>
    <w:rsid w:val="0055794F"/>
    <w:rsid w:val="00557AD2"/>
    <w:rsid w:val="00557DDE"/>
    <w:rsid w:val="00557DE4"/>
    <w:rsid w:val="00557EC9"/>
    <w:rsid w:val="00560180"/>
    <w:rsid w:val="005604B1"/>
    <w:rsid w:val="0056063C"/>
    <w:rsid w:val="0056067A"/>
    <w:rsid w:val="005607C9"/>
    <w:rsid w:val="005612EC"/>
    <w:rsid w:val="00561BB2"/>
    <w:rsid w:val="005625FA"/>
    <w:rsid w:val="00563029"/>
    <w:rsid w:val="0056328C"/>
    <w:rsid w:val="0056337C"/>
    <w:rsid w:val="00563D50"/>
    <w:rsid w:val="005640AC"/>
    <w:rsid w:val="00564356"/>
    <w:rsid w:val="00564683"/>
    <w:rsid w:val="0056499D"/>
    <w:rsid w:val="00565876"/>
    <w:rsid w:val="00565F6E"/>
    <w:rsid w:val="00565F85"/>
    <w:rsid w:val="00566939"/>
    <w:rsid w:val="00566A41"/>
    <w:rsid w:val="00566CE2"/>
    <w:rsid w:val="00566E84"/>
    <w:rsid w:val="00567229"/>
    <w:rsid w:val="005677B1"/>
    <w:rsid w:val="005703B3"/>
    <w:rsid w:val="005705CC"/>
    <w:rsid w:val="005709E2"/>
    <w:rsid w:val="00571681"/>
    <w:rsid w:val="00571776"/>
    <w:rsid w:val="005718AA"/>
    <w:rsid w:val="005721FB"/>
    <w:rsid w:val="0057223A"/>
    <w:rsid w:val="005724EA"/>
    <w:rsid w:val="00572E6A"/>
    <w:rsid w:val="00573474"/>
    <w:rsid w:val="005737D8"/>
    <w:rsid w:val="005739D0"/>
    <w:rsid w:val="00573F36"/>
    <w:rsid w:val="00573F50"/>
    <w:rsid w:val="0057473F"/>
    <w:rsid w:val="00574966"/>
    <w:rsid w:val="00574C72"/>
    <w:rsid w:val="00574D0E"/>
    <w:rsid w:val="00575065"/>
    <w:rsid w:val="005752B2"/>
    <w:rsid w:val="00575588"/>
    <w:rsid w:val="00575628"/>
    <w:rsid w:val="00575648"/>
    <w:rsid w:val="00576CAE"/>
    <w:rsid w:val="00576CE9"/>
    <w:rsid w:val="005770FC"/>
    <w:rsid w:val="0057732A"/>
    <w:rsid w:val="005774F4"/>
    <w:rsid w:val="0057754A"/>
    <w:rsid w:val="00577945"/>
    <w:rsid w:val="00577AF2"/>
    <w:rsid w:val="00577E25"/>
    <w:rsid w:val="00580207"/>
    <w:rsid w:val="00580303"/>
    <w:rsid w:val="00580331"/>
    <w:rsid w:val="005804C1"/>
    <w:rsid w:val="005818DA"/>
    <w:rsid w:val="00581A27"/>
    <w:rsid w:val="00581A8F"/>
    <w:rsid w:val="0058311E"/>
    <w:rsid w:val="00583539"/>
    <w:rsid w:val="005842D8"/>
    <w:rsid w:val="00584484"/>
    <w:rsid w:val="0058482C"/>
    <w:rsid w:val="00584C5D"/>
    <w:rsid w:val="005850CD"/>
    <w:rsid w:val="005855D0"/>
    <w:rsid w:val="005857F9"/>
    <w:rsid w:val="00585AF5"/>
    <w:rsid w:val="00585FEF"/>
    <w:rsid w:val="005864ED"/>
    <w:rsid w:val="00586E8D"/>
    <w:rsid w:val="00587190"/>
    <w:rsid w:val="00587490"/>
    <w:rsid w:val="00590652"/>
    <w:rsid w:val="00590C0A"/>
    <w:rsid w:val="00591065"/>
    <w:rsid w:val="00591901"/>
    <w:rsid w:val="0059196F"/>
    <w:rsid w:val="00592238"/>
    <w:rsid w:val="00592258"/>
    <w:rsid w:val="005925DD"/>
    <w:rsid w:val="0059275D"/>
    <w:rsid w:val="00592771"/>
    <w:rsid w:val="00592B77"/>
    <w:rsid w:val="00592EA9"/>
    <w:rsid w:val="00592EE3"/>
    <w:rsid w:val="00593068"/>
    <w:rsid w:val="00593075"/>
    <w:rsid w:val="0059335C"/>
    <w:rsid w:val="00593D71"/>
    <w:rsid w:val="00593EB3"/>
    <w:rsid w:val="005949EF"/>
    <w:rsid w:val="00594A68"/>
    <w:rsid w:val="00594D21"/>
    <w:rsid w:val="00594E40"/>
    <w:rsid w:val="005951CA"/>
    <w:rsid w:val="0059565F"/>
    <w:rsid w:val="0059584F"/>
    <w:rsid w:val="005958D5"/>
    <w:rsid w:val="00595D98"/>
    <w:rsid w:val="005965CE"/>
    <w:rsid w:val="00596818"/>
    <w:rsid w:val="00596F96"/>
    <w:rsid w:val="00597948"/>
    <w:rsid w:val="00597D3A"/>
    <w:rsid w:val="00597F03"/>
    <w:rsid w:val="005A0195"/>
    <w:rsid w:val="005A059B"/>
    <w:rsid w:val="005A0D64"/>
    <w:rsid w:val="005A13A6"/>
    <w:rsid w:val="005A1718"/>
    <w:rsid w:val="005A1763"/>
    <w:rsid w:val="005A1C29"/>
    <w:rsid w:val="005A1E00"/>
    <w:rsid w:val="005A1E2A"/>
    <w:rsid w:val="005A227C"/>
    <w:rsid w:val="005A2B9D"/>
    <w:rsid w:val="005A2EE1"/>
    <w:rsid w:val="005A3CEC"/>
    <w:rsid w:val="005A41B1"/>
    <w:rsid w:val="005A489E"/>
    <w:rsid w:val="005A504E"/>
    <w:rsid w:val="005A5553"/>
    <w:rsid w:val="005A55F7"/>
    <w:rsid w:val="005A582B"/>
    <w:rsid w:val="005A61B2"/>
    <w:rsid w:val="005A6B7F"/>
    <w:rsid w:val="005A7165"/>
    <w:rsid w:val="005A7403"/>
    <w:rsid w:val="005A743F"/>
    <w:rsid w:val="005A75F9"/>
    <w:rsid w:val="005A76F0"/>
    <w:rsid w:val="005A797E"/>
    <w:rsid w:val="005A7B3B"/>
    <w:rsid w:val="005B0010"/>
    <w:rsid w:val="005B0481"/>
    <w:rsid w:val="005B0D7E"/>
    <w:rsid w:val="005B122B"/>
    <w:rsid w:val="005B1991"/>
    <w:rsid w:val="005B1DF4"/>
    <w:rsid w:val="005B1F30"/>
    <w:rsid w:val="005B2218"/>
    <w:rsid w:val="005B2925"/>
    <w:rsid w:val="005B2979"/>
    <w:rsid w:val="005B2C25"/>
    <w:rsid w:val="005B3108"/>
    <w:rsid w:val="005B3541"/>
    <w:rsid w:val="005B36AB"/>
    <w:rsid w:val="005B38AE"/>
    <w:rsid w:val="005B4AB3"/>
    <w:rsid w:val="005B4CBC"/>
    <w:rsid w:val="005B5135"/>
    <w:rsid w:val="005B5180"/>
    <w:rsid w:val="005B5851"/>
    <w:rsid w:val="005B5B60"/>
    <w:rsid w:val="005B5C97"/>
    <w:rsid w:val="005B613E"/>
    <w:rsid w:val="005B6281"/>
    <w:rsid w:val="005B628B"/>
    <w:rsid w:val="005B670A"/>
    <w:rsid w:val="005B6F59"/>
    <w:rsid w:val="005B75E0"/>
    <w:rsid w:val="005B7CF2"/>
    <w:rsid w:val="005B7EDF"/>
    <w:rsid w:val="005C1F0E"/>
    <w:rsid w:val="005C20B7"/>
    <w:rsid w:val="005C251F"/>
    <w:rsid w:val="005C2804"/>
    <w:rsid w:val="005C282C"/>
    <w:rsid w:val="005C2874"/>
    <w:rsid w:val="005C287A"/>
    <w:rsid w:val="005C2B2F"/>
    <w:rsid w:val="005C2ECC"/>
    <w:rsid w:val="005C3909"/>
    <w:rsid w:val="005C3913"/>
    <w:rsid w:val="005C3C65"/>
    <w:rsid w:val="005C4BD8"/>
    <w:rsid w:val="005C5043"/>
    <w:rsid w:val="005C53E4"/>
    <w:rsid w:val="005C554A"/>
    <w:rsid w:val="005C567C"/>
    <w:rsid w:val="005C5AFD"/>
    <w:rsid w:val="005C5E3F"/>
    <w:rsid w:val="005C6353"/>
    <w:rsid w:val="005C64B7"/>
    <w:rsid w:val="005C6750"/>
    <w:rsid w:val="005C68E0"/>
    <w:rsid w:val="005C6988"/>
    <w:rsid w:val="005C71F4"/>
    <w:rsid w:val="005C769B"/>
    <w:rsid w:val="005C7A10"/>
    <w:rsid w:val="005D0082"/>
    <w:rsid w:val="005D00A0"/>
    <w:rsid w:val="005D01B8"/>
    <w:rsid w:val="005D1497"/>
    <w:rsid w:val="005D1DB6"/>
    <w:rsid w:val="005D224F"/>
    <w:rsid w:val="005D2982"/>
    <w:rsid w:val="005D2AC9"/>
    <w:rsid w:val="005D2BA3"/>
    <w:rsid w:val="005D313C"/>
    <w:rsid w:val="005D3254"/>
    <w:rsid w:val="005D33C0"/>
    <w:rsid w:val="005D3A3C"/>
    <w:rsid w:val="005D3DD7"/>
    <w:rsid w:val="005D40FD"/>
    <w:rsid w:val="005D42C7"/>
    <w:rsid w:val="005D43CB"/>
    <w:rsid w:val="005D455B"/>
    <w:rsid w:val="005D4ACF"/>
    <w:rsid w:val="005D4AD2"/>
    <w:rsid w:val="005D4AFC"/>
    <w:rsid w:val="005D4F06"/>
    <w:rsid w:val="005D50D1"/>
    <w:rsid w:val="005D554F"/>
    <w:rsid w:val="005D578C"/>
    <w:rsid w:val="005D58A8"/>
    <w:rsid w:val="005D6372"/>
    <w:rsid w:val="005D64B1"/>
    <w:rsid w:val="005D6606"/>
    <w:rsid w:val="005D6685"/>
    <w:rsid w:val="005D6ACA"/>
    <w:rsid w:val="005D72F4"/>
    <w:rsid w:val="005D77E1"/>
    <w:rsid w:val="005D7A6E"/>
    <w:rsid w:val="005D7AB5"/>
    <w:rsid w:val="005E0135"/>
    <w:rsid w:val="005E033E"/>
    <w:rsid w:val="005E0A09"/>
    <w:rsid w:val="005E1747"/>
    <w:rsid w:val="005E1E8C"/>
    <w:rsid w:val="005E210F"/>
    <w:rsid w:val="005E2954"/>
    <w:rsid w:val="005E2D62"/>
    <w:rsid w:val="005E2FC5"/>
    <w:rsid w:val="005E3724"/>
    <w:rsid w:val="005E3A98"/>
    <w:rsid w:val="005E3E14"/>
    <w:rsid w:val="005E4308"/>
    <w:rsid w:val="005E4624"/>
    <w:rsid w:val="005E4946"/>
    <w:rsid w:val="005E5289"/>
    <w:rsid w:val="005E5645"/>
    <w:rsid w:val="005E5851"/>
    <w:rsid w:val="005E5B7E"/>
    <w:rsid w:val="005E5FED"/>
    <w:rsid w:val="005E62AC"/>
    <w:rsid w:val="005E6489"/>
    <w:rsid w:val="005E666E"/>
    <w:rsid w:val="005E6951"/>
    <w:rsid w:val="005E6DE7"/>
    <w:rsid w:val="005E6E1E"/>
    <w:rsid w:val="005E7041"/>
    <w:rsid w:val="005E739C"/>
    <w:rsid w:val="005F0386"/>
    <w:rsid w:val="005F03BA"/>
    <w:rsid w:val="005F04CE"/>
    <w:rsid w:val="005F070F"/>
    <w:rsid w:val="005F0796"/>
    <w:rsid w:val="005F0BFE"/>
    <w:rsid w:val="005F1612"/>
    <w:rsid w:val="005F1742"/>
    <w:rsid w:val="005F1955"/>
    <w:rsid w:val="005F1ADA"/>
    <w:rsid w:val="005F1D7B"/>
    <w:rsid w:val="005F2554"/>
    <w:rsid w:val="005F2995"/>
    <w:rsid w:val="005F2D05"/>
    <w:rsid w:val="005F3254"/>
    <w:rsid w:val="005F334C"/>
    <w:rsid w:val="005F3647"/>
    <w:rsid w:val="005F3C3A"/>
    <w:rsid w:val="005F4674"/>
    <w:rsid w:val="005F46CD"/>
    <w:rsid w:val="005F4711"/>
    <w:rsid w:val="005F47F3"/>
    <w:rsid w:val="005F49FB"/>
    <w:rsid w:val="005F4D3F"/>
    <w:rsid w:val="005F4E83"/>
    <w:rsid w:val="005F4FB2"/>
    <w:rsid w:val="005F50CA"/>
    <w:rsid w:val="005F5618"/>
    <w:rsid w:val="005F58C1"/>
    <w:rsid w:val="005F5B78"/>
    <w:rsid w:val="005F5BC2"/>
    <w:rsid w:val="005F5F31"/>
    <w:rsid w:val="005F609F"/>
    <w:rsid w:val="005F6A23"/>
    <w:rsid w:val="005F6E1B"/>
    <w:rsid w:val="005F706C"/>
    <w:rsid w:val="005F716A"/>
    <w:rsid w:val="005F73C0"/>
    <w:rsid w:val="005F7DD6"/>
    <w:rsid w:val="00600023"/>
    <w:rsid w:val="00600049"/>
    <w:rsid w:val="00600221"/>
    <w:rsid w:val="00600568"/>
    <w:rsid w:val="006006DE"/>
    <w:rsid w:val="00600726"/>
    <w:rsid w:val="00600A3C"/>
    <w:rsid w:val="00600DE0"/>
    <w:rsid w:val="00600E25"/>
    <w:rsid w:val="00601092"/>
    <w:rsid w:val="00601132"/>
    <w:rsid w:val="006016FD"/>
    <w:rsid w:val="006017B2"/>
    <w:rsid w:val="00601874"/>
    <w:rsid w:val="00601CF7"/>
    <w:rsid w:val="006021A7"/>
    <w:rsid w:val="006026BB"/>
    <w:rsid w:val="00603B05"/>
    <w:rsid w:val="00603B2A"/>
    <w:rsid w:val="00603C38"/>
    <w:rsid w:val="00603CD1"/>
    <w:rsid w:val="006041A8"/>
    <w:rsid w:val="006041CA"/>
    <w:rsid w:val="0060443A"/>
    <w:rsid w:val="0060460D"/>
    <w:rsid w:val="0060498D"/>
    <w:rsid w:val="00605080"/>
    <w:rsid w:val="00605750"/>
    <w:rsid w:val="006061D9"/>
    <w:rsid w:val="00606361"/>
    <w:rsid w:val="00606815"/>
    <w:rsid w:val="006069CF"/>
    <w:rsid w:val="00606E1C"/>
    <w:rsid w:val="0060753E"/>
    <w:rsid w:val="00607AFC"/>
    <w:rsid w:val="00610AB4"/>
    <w:rsid w:val="00610B43"/>
    <w:rsid w:val="00611A5A"/>
    <w:rsid w:val="00611CC9"/>
    <w:rsid w:val="00611D7B"/>
    <w:rsid w:val="00611D7D"/>
    <w:rsid w:val="00611D9B"/>
    <w:rsid w:val="00611DE6"/>
    <w:rsid w:val="006123EE"/>
    <w:rsid w:val="006124F1"/>
    <w:rsid w:val="006126B5"/>
    <w:rsid w:val="006130F3"/>
    <w:rsid w:val="00613589"/>
    <w:rsid w:val="00613665"/>
    <w:rsid w:val="00613793"/>
    <w:rsid w:val="0061383D"/>
    <w:rsid w:val="00613C92"/>
    <w:rsid w:val="0061402B"/>
    <w:rsid w:val="0061417D"/>
    <w:rsid w:val="00614AD2"/>
    <w:rsid w:val="006152B2"/>
    <w:rsid w:val="006154A2"/>
    <w:rsid w:val="00615AFA"/>
    <w:rsid w:val="00615DEB"/>
    <w:rsid w:val="00615EB2"/>
    <w:rsid w:val="00615F6C"/>
    <w:rsid w:val="00615F95"/>
    <w:rsid w:val="0061613C"/>
    <w:rsid w:val="0061629F"/>
    <w:rsid w:val="00616F09"/>
    <w:rsid w:val="006170D6"/>
    <w:rsid w:val="00617279"/>
    <w:rsid w:val="006175F2"/>
    <w:rsid w:val="00617615"/>
    <w:rsid w:val="006176EB"/>
    <w:rsid w:val="00617882"/>
    <w:rsid w:val="006178E3"/>
    <w:rsid w:val="00620405"/>
    <w:rsid w:val="0062044C"/>
    <w:rsid w:val="006207A1"/>
    <w:rsid w:val="00620D24"/>
    <w:rsid w:val="00620E7F"/>
    <w:rsid w:val="00620FE2"/>
    <w:rsid w:val="0062145E"/>
    <w:rsid w:val="0062149B"/>
    <w:rsid w:val="00621F55"/>
    <w:rsid w:val="00621FDC"/>
    <w:rsid w:val="00623072"/>
    <w:rsid w:val="006230B0"/>
    <w:rsid w:val="0062318D"/>
    <w:rsid w:val="00623388"/>
    <w:rsid w:val="006234D3"/>
    <w:rsid w:val="00623AA2"/>
    <w:rsid w:val="00623D92"/>
    <w:rsid w:val="00623E03"/>
    <w:rsid w:val="00624192"/>
    <w:rsid w:val="00624F40"/>
    <w:rsid w:val="00625515"/>
    <w:rsid w:val="00625BF0"/>
    <w:rsid w:val="006265A7"/>
    <w:rsid w:val="00626C85"/>
    <w:rsid w:val="00626E8E"/>
    <w:rsid w:val="006270F4"/>
    <w:rsid w:val="0062748C"/>
    <w:rsid w:val="006275B0"/>
    <w:rsid w:val="0062763B"/>
    <w:rsid w:val="00627CD9"/>
    <w:rsid w:val="00627D8C"/>
    <w:rsid w:val="00630143"/>
    <w:rsid w:val="006304CC"/>
    <w:rsid w:val="00630E90"/>
    <w:rsid w:val="00630EA9"/>
    <w:rsid w:val="006316F0"/>
    <w:rsid w:val="00631870"/>
    <w:rsid w:val="0063210A"/>
    <w:rsid w:val="0063255F"/>
    <w:rsid w:val="00632A72"/>
    <w:rsid w:val="0063315B"/>
    <w:rsid w:val="006331E0"/>
    <w:rsid w:val="006339E2"/>
    <w:rsid w:val="00633A9C"/>
    <w:rsid w:val="00634710"/>
    <w:rsid w:val="00634C35"/>
    <w:rsid w:val="00634DC1"/>
    <w:rsid w:val="00634DFA"/>
    <w:rsid w:val="00635B23"/>
    <w:rsid w:val="00635B24"/>
    <w:rsid w:val="00635BDA"/>
    <w:rsid w:val="00635DA1"/>
    <w:rsid w:val="006364E4"/>
    <w:rsid w:val="006367EB"/>
    <w:rsid w:val="00636A67"/>
    <w:rsid w:val="00637259"/>
    <w:rsid w:val="006378D5"/>
    <w:rsid w:val="00640270"/>
    <w:rsid w:val="0064035C"/>
    <w:rsid w:val="006408D6"/>
    <w:rsid w:val="006413CD"/>
    <w:rsid w:val="00641B4C"/>
    <w:rsid w:val="00641FE9"/>
    <w:rsid w:val="00642477"/>
    <w:rsid w:val="006430B9"/>
    <w:rsid w:val="006438A9"/>
    <w:rsid w:val="00643CA2"/>
    <w:rsid w:val="006441D9"/>
    <w:rsid w:val="006441FF"/>
    <w:rsid w:val="0064445C"/>
    <w:rsid w:val="00644FC8"/>
    <w:rsid w:val="006452F3"/>
    <w:rsid w:val="006455A9"/>
    <w:rsid w:val="006455D6"/>
    <w:rsid w:val="00645974"/>
    <w:rsid w:val="00645C45"/>
    <w:rsid w:val="00645E6B"/>
    <w:rsid w:val="00646104"/>
    <w:rsid w:val="006462F6"/>
    <w:rsid w:val="00646575"/>
    <w:rsid w:val="00646A73"/>
    <w:rsid w:val="00646AA8"/>
    <w:rsid w:val="00646D34"/>
    <w:rsid w:val="00646E9D"/>
    <w:rsid w:val="00646EF5"/>
    <w:rsid w:val="00646F03"/>
    <w:rsid w:val="00646F33"/>
    <w:rsid w:val="00647485"/>
    <w:rsid w:val="0064785F"/>
    <w:rsid w:val="006478FD"/>
    <w:rsid w:val="00647A31"/>
    <w:rsid w:val="00647C8B"/>
    <w:rsid w:val="006502D0"/>
    <w:rsid w:val="00650B9B"/>
    <w:rsid w:val="00650E2B"/>
    <w:rsid w:val="00650E4D"/>
    <w:rsid w:val="00651E75"/>
    <w:rsid w:val="006521B3"/>
    <w:rsid w:val="006523AD"/>
    <w:rsid w:val="006523D6"/>
    <w:rsid w:val="0065253E"/>
    <w:rsid w:val="006525D5"/>
    <w:rsid w:val="0065342F"/>
    <w:rsid w:val="00653614"/>
    <w:rsid w:val="006536BD"/>
    <w:rsid w:val="0065410D"/>
    <w:rsid w:val="00654704"/>
    <w:rsid w:val="006547F6"/>
    <w:rsid w:val="00654C1F"/>
    <w:rsid w:val="00655298"/>
    <w:rsid w:val="006556F9"/>
    <w:rsid w:val="00656027"/>
    <w:rsid w:val="00656FA2"/>
    <w:rsid w:val="0065747B"/>
    <w:rsid w:val="00657481"/>
    <w:rsid w:val="006578AA"/>
    <w:rsid w:val="006578CA"/>
    <w:rsid w:val="0065798C"/>
    <w:rsid w:val="00657EDE"/>
    <w:rsid w:val="006600DD"/>
    <w:rsid w:val="0066052D"/>
    <w:rsid w:val="00660553"/>
    <w:rsid w:val="006609ED"/>
    <w:rsid w:val="00660DB7"/>
    <w:rsid w:val="00661171"/>
    <w:rsid w:val="00661191"/>
    <w:rsid w:val="006617CA"/>
    <w:rsid w:val="00661DC6"/>
    <w:rsid w:val="006627ED"/>
    <w:rsid w:val="00662BFF"/>
    <w:rsid w:val="00662DA5"/>
    <w:rsid w:val="00663008"/>
    <w:rsid w:val="00663327"/>
    <w:rsid w:val="006637F9"/>
    <w:rsid w:val="00663F83"/>
    <w:rsid w:val="0066400F"/>
    <w:rsid w:val="00665255"/>
    <w:rsid w:val="006655B2"/>
    <w:rsid w:val="0066579E"/>
    <w:rsid w:val="00665981"/>
    <w:rsid w:val="00665E9C"/>
    <w:rsid w:val="00666386"/>
    <w:rsid w:val="00666CA4"/>
    <w:rsid w:val="00667186"/>
    <w:rsid w:val="0066730F"/>
    <w:rsid w:val="00667392"/>
    <w:rsid w:val="006673DB"/>
    <w:rsid w:val="00667495"/>
    <w:rsid w:val="006674C8"/>
    <w:rsid w:val="0066782B"/>
    <w:rsid w:val="0067027A"/>
    <w:rsid w:val="00670AD2"/>
    <w:rsid w:val="00670AEB"/>
    <w:rsid w:val="00670C67"/>
    <w:rsid w:val="00670E78"/>
    <w:rsid w:val="00671204"/>
    <w:rsid w:val="00671295"/>
    <w:rsid w:val="006714BC"/>
    <w:rsid w:val="00671B27"/>
    <w:rsid w:val="00671CFB"/>
    <w:rsid w:val="00671F91"/>
    <w:rsid w:val="00671FE4"/>
    <w:rsid w:val="006721E8"/>
    <w:rsid w:val="006724CE"/>
    <w:rsid w:val="0067251A"/>
    <w:rsid w:val="00672543"/>
    <w:rsid w:val="00672F4A"/>
    <w:rsid w:val="00673289"/>
    <w:rsid w:val="00673477"/>
    <w:rsid w:val="0067391F"/>
    <w:rsid w:val="00673C81"/>
    <w:rsid w:val="00674393"/>
    <w:rsid w:val="006748FC"/>
    <w:rsid w:val="00674A9C"/>
    <w:rsid w:val="006754E2"/>
    <w:rsid w:val="006756E5"/>
    <w:rsid w:val="00675712"/>
    <w:rsid w:val="006759D2"/>
    <w:rsid w:val="00675A13"/>
    <w:rsid w:val="00675ADA"/>
    <w:rsid w:val="006763AE"/>
    <w:rsid w:val="006764F5"/>
    <w:rsid w:val="0067668B"/>
    <w:rsid w:val="00676696"/>
    <w:rsid w:val="00676AF4"/>
    <w:rsid w:val="00676E91"/>
    <w:rsid w:val="00677156"/>
    <w:rsid w:val="006771D0"/>
    <w:rsid w:val="00677354"/>
    <w:rsid w:val="00677640"/>
    <w:rsid w:val="00677834"/>
    <w:rsid w:val="0068016C"/>
    <w:rsid w:val="006801FB"/>
    <w:rsid w:val="0068029D"/>
    <w:rsid w:val="00680A64"/>
    <w:rsid w:val="00680CBA"/>
    <w:rsid w:val="00680D56"/>
    <w:rsid w:val="00680EAF"/>
    <w:rsid w:val="00680FED"/>
    <w:rsid w:val="006813FC"/>
    <w:rsid w:val="006814E8"/>
    <w:rsid w:val="006815E7"/>
    <w:rsid w:val="00681753"/>
    <w:rsid w:val="006818C2"/>
    <w:rsid w:val="00681993"/>
    <w:rsid w:val="00681CDC"/>
    <w:rsid w:val="00682041"/>
    <w:rsid w:val="006824C3"/>
    <w:rsid w:val="006827BB"/>
    <w:rsid w:val="00682B5D"/>
    <w:rsid w:val="00682CD6"/>
    <w:rsid w:val="006838FF"/>
    <w:rsid w:val="00683A5F"/>
    <w:rsid w:val="00683D32"/>
    <w:rsid w:val="00683DFB"/>
    <w:rsid w:val="0068519B"/>
    <w:rsid w:val="006853DB"/>
    <w:rsid w:val="00685D15"/>
    <w:rsid w:val="00685FAF"/>
    <w:rsid w:val="00686062"/>
    <w:rsid w:val="00686581"/>
    <w:rsid w:val="00686C50"/>
    <w:rsid w:val="00686DEA"/>
    <w:rsid w:val="00686E56"/>
    <w:rsid w:val="00687C7A"/>
    <w:rsid w:val="00687CF6"/>
    <w:rsid w:val="006905AC"/>
    <w:rsid w:val="006906F4"/>
    <w:rsid w:val="0069081F"/>
    <w:rsid w:val="0069090E"/>
    <w:rsid w:val="00690F70"/>
    <w:rsid w:val="00691233"/>
    <w:rsid w:val="00691551"/>
    <w:rsid w:val="00691692"/>
    <w:rsid w:val="006919A4"/>
    <w:rsid w:val="00691CFB"/>
    <w:rsid w:val="00691E96"/>
    <w:rsid w:val="00691F72"/>
    <w:rsid w:val="00692A01"/>
    <w:rsid w:val="006930FA"/>
    <w:rsid w:val="00693233"/>
    <w:rsid w:val="00693727"/>
    <w:rsid w:val="006940DC"/>
    <w:rsid w:val="00694101"/>
    <w:rsid w:val="006947EF"/>
    <w:rsid w:val="0069498E"/>
    <w:rsid w:val="00694D05"/>
    <w:rsid w:val="00694FE8"/>
    <w:rsid w:val="006950B3"/>
    <w:rsid w:val="006950D7"/>
    <w:rsid w:val="00695763"/>
    <w:rsid w:val="00695969"/>
    <w:rsid w:val="00695E83"/>
    <w:rsid w:val="006964F9"/>
    <w:rsid w:val="00696F72"/>
    <w:rsid w:val="00697612"/>
    <w:rsid w:val="0069776B"/>
    <w:rsid w:val="006977EC"/>
    <w:rsid w:val="006A0358"/>
    <w:rsid w:val="006A0531"/>
    <w:rsid w:val="006A05FE"/>
    <w:rsid w:val="006A091B"/>
    <w:rsid w:val="006A099D"/>
    <w:rsid w:val="006A0D35"/>
    <w:rsid w:val="006A1569"/>
    <w:rsid w:val="006A181D"/>
    <w:rsid w:val="006A2391"/>
    <w:rsid w:val="006A324B"/>
    <w:rsid w:val="006A4CD6"/>
    <w:rsid w:val="006A553C"/>
    <w:rsid w:val="006A5690"/>
    <w:rsid w:val="006A5CDF"/>
    <w:rsid w:val="006A60BE"/>
    <w:rsid w:val="006A6871"/>
    <w:rsid w:val="006A6E7D"/>
    <w:rsid w:val="006A7116"/>
    <w:rsid w:val="006A743F"/>
    <w:rsid w:val="006A7D6A"/>
    <w:rsid w:val="006B08FA"/>
    <w:rsid w:val="006B0E7D"/>
    <w:rsid w:val="006B1B2D"/>
    <w:rsid w:val="006B1EB7"/>
    <w:rsid w:val="006B2294"/>
    <w:rsid w:val="006B22CD"/>
    <w:rsid w:val="006B2458"/>
    <w:rsid w:val="006B2524"/>
    <w:rsid w:val="006B29B0"/>
    <w:rsid w:val="006B2A5F"/>
    <w:rsid w:val="006B2A7A"/>
    <w:rsid w:val="006B2BC0"/>
    <w:rsid w:val="006B2C38"/>
    <w:rsid w:val="006B2E5F"/>
    <w:rsid w:val="006B3265"/>
    <w:rsid w:val="006B33E4"/>
    <w:rsid w:val="006B39FE"/>
    <w:rsid w:val="006B3BE8"/>
    <w:rsid w:val="006B3D42"/>
    <w:rsid w:val="006B3F8F"/>
    <w:rsid w:val="006B42A5"/>
    <w:rsid w:val="006B4480"/>
    <w:rsid w:val="006B4641"/>
    <w:rsid w:val="006B4A2F"/>
    <w:rsid w:val="006B4C60"/>
    <w:rsid w:val="006B4E30"/>
    <w:rsid w:val="006B5589"/>
    <w:rsid w:val="006B57AF"/>
    <w:rsid w:val="006B5B1C"/>
    <w:rsid w:val="006B5C16"/>
    <w:rsid w:val="006B5EB5"/>
    <w:rsid w:val="006B6286"/>
    <w:rsid w:val="006B6382"/>
    <w:rsid w:val="006B6C5C"/>
    <w:rsid w:val="006B6D3A"/>
    <w:rsid w:val="006B6F08"/>
    <w:rsid w:val="006B773B"/>
    <w:rsid w:val="006B775C"/>
    <w:rsid w:val="006B7898"/>
    <w:rsid w:val="006B7B04"/>
    <w:rsid w:val="006B7C9C"/>
    <w:rsid w:val="006B7CB7"/>
    <w:rsid w:val="006C019C"/>
    <w:rsid w:val="006C04A9"/>
    <w:rsid w:val="006C06CF"/>
    <w:rsid w:val="006C09D0"/>
    <w:rsid w:val="006C0C5A"/>
    <w:rsid w:val="006C0DE8"/>
    <w:rsid w:val="006C0F95"/>
    <w:rsid w:val="006C1025"/>
    <w:rsid w:val="006C105C"/>
    <w:rsid w:val="006C14E5"/>
    <w:rsid w:val="006C191A"/>
    <w:rsid w:val="006C1B5A"/>
    <w:rsid w:val="006C1F89"/>
    <w:rsid w:val="006C200C"/>
    <w:rsid w:val="006C24B3"/>
    <w:rsid w:val="006C24C1"/>
    <w:rsid w:val="006C2A16"/>
    <w:rsid w:val="006C3114"/>
    <w:rsid w:val="006C3162"/>
    <w:rsid w:val="006C31D1"/>
    <w:rsid w:val="006C340F"/>
    <w:rsid w:val="006C3655"/>
    <w:rsid w:val="006C37A0"/>
    <w:rsid w:val="006C3942"/>
    <w:rsid w:val="006C3B7E"/>
    <w:rsid w:val="006C3F20"/>
    <w:rsid w:val="006C3FDA"/>
    <w:rsid w:val="006C44A5"/>
    <w:rsid w:val="006C4AE7"/>
    <w:rsid w:val="006C4CEC"/>
    <w:rsid w:val="006C4EFC"/>
    <w:rsid w:val="006C58A6"/>
    <w:rsid w:val="006C590B"/>
    <w:rsid w:val="006C5B3E"/>
    <w:rsid w:val="006C5F69"/>
    <w:rsid w:val="006C6580"/>
    <w:rsid w:val="006C67ED"/>
    <w:rsid w:val="006C6919"/>
    <w:rsid w:val="006C6A15"/>
    <w:rsid w:val="006C6B13"/>
    <w:rsid w:val="006C6C38"/>
    <w:rsid w:val="006C78D8"/>
    <w:rsid w:val="006C7A32"/>
    <w:rsid w:val="006C7B78"/>
    <w:rsid w:val="006C7B7F"/>
    <w:rsid w:val="006D02CF"/>
    <w:rsid w:val="006D047B"/>
    <w:rsid w:val="006D0C46"/>
    <w:rsid w:val="006D11AC"/>
    <w:rsid w:val="006D1208"/>
    <w:rsid w:val="006D144E"/>
    <w:rsid w:val="006D1729"/>
    <w:rsid w:val="006D1779"/>
    <w:rsid w:val="006D2261"/>
    <w:rsid w:val="006D2885"/>
    <w:rsid w:val="006D2C87"/>
    <w:rsid w:val="006D2D8C"/>
    <w:rsid w:val="006D30CF"/>
    <w:rsid w:val="006D337A"/>
    <w:rsid w:val="006D342C"/>
    <w:rsid w:val="006D384C"/>
    <w:rsid w:val="006D3B01"/>
    <w:rsid w:val="006D3BD1"/>
    <w:rsid w:val="006D3D21"/>
    <w:rsid w:val="006D3D5D"/>
    <w:rsid w:val="006D3EB0"/>
    <w:rsid w:val="006D4425"/>
    <w:rsid w:val="006D5288"/>
    <w:rsid w:val="006D56D5"/>
    <w:rsid w:val="006D5ACE"/>
    <w:rsid w:val="006D5ED2"/>
    <w:rsid w:val="006D6111"/>
    <w:rsid w:val="006D6604"/>
    <w:rsid w:val="006D6717"/>
    <w:rsid w:val="006D675F"/>
    <w:rsid w:val="006D6DB9"/>
    <w:rsid w:val="006D7675"/>
    <w:rsid w:val="006D7A1F"/>
    <w:rsid w:val="006D7B36"/>
    <w:rsid w:val="006D7D25"/>
    <w:rsid w:val="006E003F"/>
    <w:rsid w:val="006E07D5"/>
    <w:rsid w:val="006E0F21"/>
    <w:rsid w:val="006E1314"/>
    <w:rsid w:val="006E14CA"/>
    <w:rsid w:val="006E1D2B"/>
    <w:rsid w:val="006E2365"/>
    <w:rsid w:val="006E2386"/>
    <w:rsid w:val="006E248A"/>
    <w:rsid w:val="006E25C2"/>
    <w:rsid w:val="006E29B6"/>
    <w:rsid w:val="006E2B13"/>
    <w:rsid w:val="006E2DCD"/>
    <w:rsid w:val="006E2E4F"/>
    <w:rsid w:val="006E3330"/>
    <w:rsid w:val="006E352B"/>
    <w:rsid w:val="006E422F"/>
    <w:rsid w:val="006E4439"/>
    <w:rsid w:val="006E4C5D"/>
    <w:rsid w:val="006E53FC"/>
    <w:rsid w:val="006E59B3"/>
    <w:rsid w:val="006E59B7"/>
    <w:rsid w:val="006E5A9E"/>
    <w:rsid w:val="006E5B7F"/>
    <w:rsid w:val="006E660F"/>
    <w:rsid w:val="006E6655"/>
    <w:rsid w:val="006E66AE"/>
    <w:rsid w:val="006E6C97"/>
    <w:rsid w:val="006E7259"/>
    <w:rsid w:val="006E78FB"/>
    <w:rsid w:val="006E7B08"/>
    <w:rsid w:val="006E7F7C"/>
    <w:rsid w:val="006F071D"/>
    <w:rsid w:val="006F0BEA"/>
    <w:rsid w:val="006F1084"/>
    <w:rsid w:val="006F12A6"/>
    <w:rsid w:val="006F16ED"/>
    <w:rsid w:val="006F176E"/>
    <w:rsid w:val="006F17EA"/>
    <w:rsid w:val="006F1F68"/>
    <w:rsid w:val="006F2268"/>
    <w:rsid w:val="006F236E"/>
    <w:rsid w:val="006F29D9"/>
    <w:rsid w:val="006F2FBF"/>
    <w:rsid w:val="006F3142"/>
    <w:rsid w:val="006F35A9"/>
    <w:rsid w:val="006F36AE"/>
    <w:rsid w:val="006F3B04"/>
    <w:rsid w:val="006F3B96"/>
    <w:rsid w:val="006F44B1"/>
    <w:rsid w:val="006F4E0F"/>
    <w:rsid w:val="006F51E2"/>
    <w:rsid w:val="006F62FC"/>
    <w:rsid w:val="006F6393"/>
    <w:rsid w:val="006F6753"/>
    <w:rsid w:val="006F69CA"/>
    <w:rsid w:val="006F700D"/>
    <w:rsid w:val="006F7064"/>
    <w:rsid w:val="006F7100"/>
    <w:rsid w:val="006F7452"/>
    <w:rsid w:val="006F75F5"/>
    <w:rsid w:val="006F7F96"/>
    <w:rsid w:val="006F7FB6"/>
    <w:rsid w:val="007002DD"/>
    <w:rsid w:val="00700415"/>
    <w:rsid w:val="007005C9"/>
    <w:rsid w:val="007009CE"/>
    <w:rsid w:val="00701D2E"/>
    <w:rsid w:val="00702221"/>
    <w:rsid w:val="0070249B"/>
    <w:rsid w:val="00702BC4"/>
    <w:rsid w:val="0070347A"/>
    <w:rsid w:val="007036BD"/>
    <w:rsid w:val="0070387C"/>
    <w:rsid w:val="00703D18"/>
    <w:rsid w:val="00703F5D"/>
    <w:rsid w:val="00703F90"/>
    <w:rsid w:val="00704039"/>
    <w:rsid w:val="00704891"/>
    <w:rsid w:val="00704D52"/>
    <w:rsid w:val="00704E09"/>
    <w:rsid w:val="007051F0"/>
    <w:rsid w:val="007052A6"/>
    <w:rsid w:val="007056B8"/>
    <w:rsid w:val="00705A79"/>
    <w:rsid w:val="007063D8"/>
    <w:rsid w:val="0070723D"/>
    <w:rsid w:val="007074D4"/>
    <w:rsid w:val="00707544"/>
    <w:rsid w:val="007077B9"/>
    <w:rsid w:val="007078C9"/>
    <w:rsid w:val="00707BD9"/>
    <w:rsid w:val="00707E38"/>
    <w:rsid w:val="00707E7E"/>
    <w:rsid w:val="00710069"/>
    <w:rsid w:val="00710664"/>
    <w:rsid w:val="00711921"/>
    <w:rsid w:val="00711A97"/>
    <w:rsid w:val="00711FAB"/>
    <w:rsid w:val="0071314E"/>
    <w:rsid w:val="007131D6"/>
    <w:rsid w:val="00713544"/>
    <w:rsid w:val="00713580"/>
    <w:rsid w:val="007136CA"/>
    <w:rsid w:val="0071481E"/>
    <w:rsid w:val="00714C73"/>
    <w:rsid w:val="00714F8B"/>
    <w:rsid w:val="0071583E"/>
    <w:rsid w:val="00715990"/>
    <w:rsid w:val="00715CB2"/>
    <w:rsid w:val="00716054"/>
    <w:rsid w:val="0071689E"/>
    <w:rsid w:val="00716EF9"/>
    <w:rsid w:val="00716F12"/>
    <w:rsid w:val="007171F7"/>
    <w:rsid w:val="0071725A"/>
    <w:rsid w:val="007176C9"/>
    <w:rsid w:val="007177CB"/>
    <w:rsid w:val="00720015"/>
    <w:rsid w:val="00720249"/>
    <w:rsid w:val="0072026A"/>
    <w:rsid w:val="007205A3"/>
    <w:rsid w:val="00720732"/>
    <w:rsid w:val="00720F27"/>
    <w:rsid w:val="0072112A"/>
    <w:rsid w:val="0072113D"/>
    <w:rsid w:val="007216D1"/>
    <w:rsid w:val="007217FE"/>
    <w:rsid w:val="007219C3"/>
    <w:rsid w:val="00722B8D"/>
    <w:rsid w:val="00722DA7"/>
    <w:rsid w:val="007230B5"/>
    <w:rsid w:val="0072406D"/>
    <w:rsid w:val="007247B7"/>
    <w:rsid w:val="00725309"/>
    <w:rsid w:val="00726A69"/>
    <w:rsid w:val="00726AFE"/>
    <w:rsid w:val="00726FBB"/>
    <w:rsid w:val="007270EC"/>
    <w:rsid w:val="007277F8"/>
    <w:rsid w:val="0072785F"/>
    <w:rsid w:val="00727B84"/>
    <w:rsid w:val="00727F1D"/>
    <w:rsid w:val="0073035A"/>
    <w:rsid w:val="00730B6D"/>
    <w:rsid w:val="00730BD7"/>
    <w:rsid w:val="00730E9F"/>
    <w:rsid w:val="007310B0"/>
    <w:rsid w:val="0073121B"/>
    <w:rsid w:val="0073195D"/>
    <w:rsid w:val="00731CEA"/>
    <w:rsid w:val="00731E5E"/>
    <w:rsid w:val="007320CC"/>
    <w:rsid w:val="0073220D"/>
    <w:rsid w:val="007329D4"/>
    <w:rsid w:val="007329D6"/>
    <w:rsid w:val="00732D32"/>
    <w:rsid w:val="0073368A"/>
    <w:rsid w:val="007342CE"/>
    <w:rsid w:val="0073467D"/>
    <w:rsid w:val="00734A37"/>
    <w:rsid w:val="0073551F"/>
    <w:rsid w:val="00735B78"/>
    <w:rsid w:val="00735D9F"/>
    <w:rsid w:val="0073650D"/>
    <w:rsid w:val="007366E1"/>
    <w:rsid w:val="0073763A"/>
    <w:rsid w:val="00737728"/>
    <w:rsid w:val="00740318"/>
    <w:rsid w:val="0074096B"/>
    <w:rsid w:val="0074100C"/>
    <w:rsid w:val="00741287"/>
    <w:rsid w:val="007413BF"/>
    <w:rsid w:val="00741894"/>
    <w:rsid w:val="00741A7C"/>
    <w:rsid w:val="0074201A"/>
    <w:rsid w:val="007420FF"/>
    <w:rsid w:val="00742350"/>
    <w:rsid w:val="00742868"/>
    <w:rsid w:val="00742A40"/>
    <w:rsid w:val="00742BDD"/>
    <w:rsid w:val="00743087"/>
    <w:rsid w:val="00743DA6"/>
    <w:rsid w:val="00743DB8"/>
    <w:rsid w:val="00743F16"/>
    <w:rsid w:val="007443B3"/>
    <w:rsid w:val="00744AC2"/>
    <w:rsid w:val="0074561A"/>
    <w:rsid w:val="00745D6A"/>
    <w:rsid w:val="00745D83"/>
    <w:rsid w:val="007462AA"/>
    <w:rsid w:val="007466EB"/>
    <w:rsid w:val="007466F8"/>
    <w:rsid w:val="00746A52"/>
    <w:rsid w:val="00746ACD"/>
    <w:rsid w:val="00746D3E"/>
    <w:rsid w:val="00746EB5"/>
    <w:rsid w:val="00747047"/>
    <w:rsid w:val="00747232"/>
    <w:rsid w:val="00747330"/>
    <w:rsid w:val="007477C4"/>
    <w:rsid w:val="00750217"/>
    <w:rsid w:val="00750B01"/>
    <w:rsid w:val="00750DD2"/>
    <w:rsid w:val="00751A60"/>
    <w:rsid w:val="00751DA0"/>
    <w:rsid w:val="00752831"/>
    <w:rsid w:val="00752A02"/>
    <w:rsid w:val="00752BE4"/>
    <w:rsid w:val="00752E8B"/>
    <w:rsid w:val="00753387"/>
    <w:rsid w:val="007534AD"/>
    <w:rsid w:val="007535CA"/>
    <w:rsid w:val="00753706"/>
    <w:rsid w:val="0075541A"/>
    <w:rsid w:val="007561C3"/>
    <w:rsid w:val="00756270"/>
    <w:rsid w:val="007575B9"/>
    <w:rsid w:val="007575D3"/>
    <w:rsid w:val="007579BB"/>
    <w:rsid w:val="007601E8"/>
    <w:rsid w:val="00760C7D"/>
    <w:rsid w:val="00760DB1"/>
    <w:rsid w:val="00760F54"/>
    <w:rsid w:val="007612AC"/>
    <w:rsid w:val="00761996"/>
    <w:rsid w:val="00761DBD"/>
    <w:rsid w:val="007620F1"/>
    <w:rsid w:val="00762ADC"/>
    <w:rsid w:val="00762B34"/>
    <w:rsid w:val="00762E6B"/>
    <w:rsid w:val="00762F67"/>
    <w:rsid w:val="00763A9A"/>
    <w:rsid w:val="00763B2A"/>
    <w:rsid w:val="00763C3A"/>
    <w:rsid w:val="00763FC8"/>
    <w:rsid w:val="00763FF9"/>
    <w:rsid w:val="0076418A"/>
    <w:rsid w:val="0076430D"/>
    <w:rsid w:val="00764DD7"/>
    <w:rsid w:val="00764F6F"/>
    <w:rsid w:val="0076565A"/>
    <w:rsid w:val="0076569D"/>
    <w:rsid w:val="00765D4C"/>
    <w:rsid w:val="00765DC8"/>
    <w:rsid w:val="00766350"/>
    <w:rsid w:val="00766672"/>
    <w:rsid w:val="007667AE"/>
    <w:rsid w:val="0076686D"/>
    <w:rsid w:val="00766CCB"/>
    <w:rsid w:val="007670D0"/>
    <w:rsid w:val="007676DA"/>
    <w:rsid w:val="0076798D"/>
    <w:rsid w:val="00767A67"/>
    <w:rsid w:val="00767AB3"/>
    <w:rsid w:val="00767CB3"/>
    <w:rsid w:val="00767CE5"/>
    <w:rsid w:val="00767D9D"/>
    <w:rsid w:val="00767F94"/>
    <w:rsid w:val="00770A43"/>
    <w:rsid w:val="007710E4"/>
    <w:rsid w:val="00771936"/>
    <w:rsid w:val="00771A5D"/>
    <w:rsid w:val="00771AF2"/>
    <w:rsid w:val="00772049"/>
    <w:rsid w:val="007721CD"/>
    <w:rsid w:val="0077234E"/>
    <w:rsid w:val="00772A71"/>
    <w:rsid w:val="00774073"/>
    <w:rsid w:val="00774167"/>
    <w:rsid w:val="0077448B"/>
    <w:rsid w:val="00774994"/>
    <w:rsid w:val="00774BB5"/>
    <w:rsid w:val="00775368"/>
    <w:rsid w:val="00775C00"/>
    <w:rsid w:val="0077638F"/>
    <w:rsid w:val="0077699F"/>
    <w:rsid w:val="0077776F"/>
    <w:rsid w:val="007779FF"/>
    <w:rsid w:val="00780049"/>
    <w:rsid w:val="00780686"/>
    <w:rsid w:val="00780E04"/>
    <w:rsid w:val="0078120F"/>
    <w:rsid w:val="0078161B"/>
    <w:rsid w:val="00781A19"/>
    <w:rsid w:val="00781D21"/>
    <w:rsid w:val="00781E2A"/>
    <w:rsid w:val="00781E9A"/>
    <w:rsid w:val="007821F8"/>
    <w:rsid w:val="00782243"/>
    <w:rsid w:val="00782404"/>
    <w:rsid w:val="00782411"/>
    <w:rsid w:val="00782680"/>
    <w:rsid w:val="00782A2C"/>
    <w:rsid w:val="00782BD2"/>
    <w:rsid w:val="00783AAF"/>
    <w:rsid w:val="00783B0D"/>
    <w:rsid w:val="00783D96"/>
    <w:rsid w:val="00784332"/>
    <w:rsid w:val="00784C69"/>
    <w:rsid w:val="00784E78"/>
    <w:rsid w:val="0078505D"/>
    <w:rsid w:val="0078545A"/>
    <w:rsid w:val="007854E7"/>
    <w:rsid w:val="0078583E"/>
    <w:rsid w:val="00785A7C"/>
    <w:rsid w:val="00785C13"/>
    <w:rsid w:val="00785C5E"/>
    <w:rsid w:val="00786032"/>
    <w:rsid w:val="0078677C"/>
    <w:rsid w:val="00786B0B"/>
    <w:rsid w:val="00786DD2"/>
    <w:rsid w:val="00786E32"/>
    <w:rsid w:val="00787CEA"/>
    <w:rsid w:val="00787E8C"/>
    <w:rsid w:val="007900C4"/>
    <w:rsid w:val="00790786"/>
    <w:rsid w:val="00790939"/>
    <w:rsid w:val="00790B12"/>
    <w:rsid w:val="00790C73"/>
    <w:rsid w:val="00790CBC"/>
    <w:rsid w:val="00790F28"/>
    <w:rsid w:val="0079127C"/>
    <w:rsid w:val="007919E6"/>
    <w:rsid w:val="00792398"/>
    <w:rsid w:val="0079287B"/>
    <w:rsid w:val="00792B91"/>
    <w:rsid w:val="0079315B"/>
    <w:rsid w:val="0079332E"/>
    <w:rsid w:val="00793467"/>
    <w:rsid w:val="00793A93"/>
    <w:rsid w:val="00794523"/>
    <w:rsid w:val="00794A34"/>
    <w:rsid w:val="00796138"/>
    <w:rsid w:val="00796EA2"/>
    <w:rsid w:val="00797046"/>
    <w:rsid w:val="00797162"/>
    <w:rsid w:val="00797E76"/>
    <w:rsid w:val="00797F85"/>
    <w:rsid w:val="007A00FA"/>
    <w:rsid w:val="007A029D"/>
    <w:rsid w:val="007A07B0"/>
    <w:rsid w:val="007A089F"/>
    <w:rsid w:val="007A0CBD"/>
    <w:rsid w:val="007A1429"/>
    <w:rsid w:val="007A159A"/>
    <w:rsid w:val="007A169B"/>
    <w:rsid w:val="007A1B46"/>
    <w:rsid w:val="007A1E89"/>
    <w:rsid w:val="007A1ECB"/>
    <w:rsid w:val="007A2209"/>
    <w:rsid w:val="007A2404"/>
    <w:rsid w:val="007A2441"/>
    <w:rsid w:val="007A2472"/>
    <w:rsid w:val="007A24C7"/>
    <w:rsid w:val="007A326C"/>
    <w:rsid w:val="007A3321"/>
    <w:rsid w:val="007A3D30"/>
    <w:rsid w:val="007A4196"/>
    <w:rsid w:val="007A4FE7"/>
    <w:rsid w:val="007A51E1"/>
    <w:rsid w:val="007A5FA3"/>
    <w:rsid w:val="007A628A"/>
    <w:rsid w:val="007A629A"/>
    <w:rsid w:val="007A689A"/>
    <w:rsid w:val="007A6B45"/>
    <w:rsid w:val="007A6D6B"/>
    <w:rsid w:val="007A6E48"/>
    <w:rsid w:val="007A6E63"/>
    <w:rsid w:val="007A7091"/>
    <w:rsid w:val="007A72C6"/>
    <w:rsid w:val="007A76DE"/>
    <w:rsid w:val="007B006E"/>
    <w:rsid w:val="007B06DF"/>
    <w:rsid w:val="007B09A3"/>
    <w:rsid w:val="007B0DA2"/>
    <w:rsid w:val="007B1980"/>
    <w:rsid w:val="007B1A78"/>
    <w:rsid w:val="007B2586"/>
    <w:rsid w:val="007B2659"/>
    <w:rsid w:val="007B271D"/>
    <w:rsid w:val="007B2990"/>
    <w:rsid w:val="007B2A88"/>
    <w:rsid w:val="007B33AE"/>
    <w:rsid w:val="007B33BB"/>
    <w:rsid w:val="007B3596"/>
    <w:rsid w:val="007B3F5B"/>
    <w:rsid w:val="007B48D8"/>
    <w:rsid w:val="007B4AF0"/>
    <w:rsid w:val="007B4B23"/>
    <w:rsid w:val="007B4BB9"/>
    <w:rsid w:val="007B553E"/>
    <w:rsid w:val="007B56E2"/>
    <w:rsid w:val="007B5ACC"/>
    <w:rsid w:val="007B5CB5"/>
    <w:rsid w:val="007B5E3D"/>
    <w:rsid w:val="007B5F1C"/>
    <w:rsid w:val="007B5F3C"/>
    <w:rsid w:val="007B5FC2"/>
    <w:rsid w:val="007B67A5"/>
    <w:rsid w:val="007B6840"/>
    <w:rsid w:val="007B6889"/>
    <w:rsid w:val="007B689D"/>
    <w:rsid w:val="007B6A50"/>
    <w:rsid w:val="007B6A59"/>
    <w:rsid w:val="007B6BBB"/>
    <w:rsid w:val="007B7114"/>
    <w:rsid w:val="007B7220"/>
    <w:rsid w:val="007B73C5"/>
    <w:rsid w:val="007B7AA0"/>
    <w:rsid w:val="007C011B"/>
    <w:rsid w:val="007C0A19"/>
    <w:rsid w:val="007C0A1B"/>
    <w:rsid w:val="007C105F"/>
    <w:rsid w:val="007C10FD"/>
    <w:rsid w:val="007C1458"/>
    <w:rsid w:val="007C150E"/>
    <w:rsid w:val="007C1523"/>
    <w:rsid w:val="007C164E"/>
    <w:rsid w:val="007C2115"/>
    <w:rsid w:val="007C2481"/>
    <w:rsid w:val="007C3235"/>
    <w:rsid w:val="007C3369"/>
    <w:rsid w:val="007C3BD0"/>
    <w:rsid w:val="007C3C38"/>
    <w:rsid w:val="007C3CD6"/>
    <w:rsid w:val="007C3FF7"/>
    <w:rsid w:val="007C528A"/>
    <w:rsid w:val="007C5632"/>
    <w:rsid w:val="007C5A82"/>
    <w:rsid w:val="007C5F62"/>
    <w:rsid w:val="007C6C84"/>
    <w:rsid w:val="007C6EAF"/>
    <w:rsid w:val="007C70EA"/>
    <w:rsid w:val="007C762A"/>
    <w:rsid w:val="007C7FD5"/>
    <w:rsid w:val="007D021B"/>
    <w:rsid w:val="007D06CF"/>
    <w:rsid w:val="007D0962"/>
    <w:rsid w:val="007D0A08"/>
    <w:rsid w:val="007D0EA4"/>
    <w:rsid w:val="007D101E"/>
    <w:rsid w:val="007D10C2"/>
    <w:rsid w:val="007D147E"/>
    <w:rsid w:val="007D1BA1"/>
    <w:rsid w:val="007D1BB1"/>
    <w:rsid w:val="007D1E5C"/>
    <w:rsid w:val="007D2323"/>
    <w:rsid w:val="007D288C"/>
    <w:rsid w:val="007D2E07"/>
    <w:rsid w:val="007D34C8"/>
    <w:rsid w:val="007D391D"/>
    <w:rsid w:val="007D39DC"/>
    <w:rsid w:val="007D3E42"/>
    <w:rsid w:val="007D3EDE"/>
    <w:rsid w:val="007D3F0F"/>
    <w:rsid w:val="007D4BCC"/>
    <w:rsid w:val="007D4E5A"/>
    <w:rsid w:val="007D58AD"/>
    <w:rsid w:val="007D5D91"/>
    <w:rsid w:val="007D64C3"/>
    <w:rsid w:val="007D6AAB"/>
    <w:rsid w:val="007D6D52"/>
    <w:rsid w:val="007D6F92"/>
    <w:rsid w:val="007D73AE"/>
    <w:rsid w:val="007D7D9E"/>
    <w:rsid w:val="007D7F88"/>
    <w:rsid w:val="007E037D"/>
    <w:rsid w:val="007E1190"/>
    <w:rsid w:val="007E12CC"/>
    <w:rsid w:val="007E1436"/>
    <w:rsid w:val="007E1599"/>
    <w:rsid w:val="007E1D21"/>
    <w:rsid w:val="007E1FF5"/>
    <w:rsid w:val="007E207B"/>
    <w:rsid w:val="007E21B1"/>
    <w:rsid w:val="007E221B"/>
    <w:rsid w:val="007E2634"/>
    <w:rsid w:val="007E2B1A"/>
    <w:rsid w:val="007E2B95"/>
    <w:rsid w:val="007E2C9B"/>
    <w:rsid w:val="007E2F7B"/>
    <w:rsid w:val="007E311B"/>
    <w:rsid w:val="007E3F36"/>
    <w:rsid w:val="007E410A"/>
    <w:rsid w:val="007E4226"/>
    <w:rsid w:val="007E4608"/>
    <w:rsid w:val="007E48BB"/>
    <w:rsid w:val="007E4919"/>
    <w:rsid w:val="007E4CCF"/>
    <w:rsid w:val="007E69CF"/>
    <w:rsid w:val="007E7561"/>
    <w:rsid w:val="007E7C28"/>
    <w:rsid w:val="007F09D8"/>
    <w:rsid w:val="007F1347"/>
    <w:rsid w:val="007F13AD"/>
    <w:rsid w:val="007F1769"/>
    <w:rsid w:val="007F17B8"/>
    <w:rsid w:val="007F1EDB"/>
    <w:rsid w:val="007F21AC"/>
    <w:rsid w:val="007F2629"/>
    <w:rsid w:val="007F26F7"/>
    <w:rsid w:val="007F2912"/>
    <w:rsid w:val="007F2BA6"/>
    <w:rsid w:val="007F30C0"/>
    <w:rsid w:val="007F3182"/>
    <w:rsid w:val="007F331A"/>
    <w:rsid w:val="007F37AD"/>
    <w:rsid w:val="007F3F16"/>
    <w:rsid w:val="007F4379"/>
    <w:rsid w:val="007F43DD"/>
    <w:rsid w:val="007F448B"/>
    <w:rsid w:val="007F44AF"/>
    <w:rsid w:val="007F45BD"/>
    <w:rsid w:val="007F4A5C"/>
    <w:rsid w:val="007F53B6"/>
    <w:rsid w:val="007F55EB"/>
    <w:rsid w:val="007F5B65"/>
    <w:rsid w:val="007F5CA6"/>
    <w:rsid w:val="007F5CAF"/>
    <w:rsid w:val="007F62D3"/>
    <w:rsid w:val="007F66BC"/>
    <w:rsid w:val="007F6EE7"/>
    <w:rsid w:val="007F723C"/>
    <w:rsid w:val="007F7252"/>
    <w:rsid w:val="007F7305"/>
    <w:rsid w:val="007F730C"/>
    <w:rsid w:val="007F7340"/>
    <w:rsid w:val="007F7AB2"/>
    <w:rsid w:val="007F7F71"/>
    <w:rsid w:val="00800F6E"/>
    <w:rsid w:val="00801063"/>
    <w:rsid w:val="0080112F"/>
    <w:rsid w:val="008012D4"/>
    <w:rsid w:val="00801455"/>
    <w:rsid w:val="0080157D"/>
    <w:rsid w:val="0080190D"/>
    <w:rsid w:val="00801BDF"/>
    <w:rsid w:val="00801F8A"/>
    <w:rsid w:val="0080220B"/>
    <w:rsid w:val="008023DD"/>
    <w:rsid w:val="00802AC5"/>
    <w:rsid w:val="00802D29"/>
    <w:rsid w:val="00802ED5"/>
    <w:rsid w:val="00803CB6"/>
    <w:rsid w:val="008043CE"/>
    <w:rsid w:val="00804490"/>
    <w:rsid w:val="008046A3"/>
    <w:rsid w:val="008048D8"/>
    <w:rsid w:val="008049A0"/>
    <w:rsid w:val="00804DAD"/>
    <w:rsid w:val="0080514D"/>
    <w:rsid w:val="00805378"/>
    <w:rsid w:val="00805509"/>
    <w:rsid w:val="008056B6"/>
    <w:rsid w:val="00805717"/>
    <w:rsid w:val="00805951"/>
    <w:rsid w:val="00805D6F"/>
    <w:rsid w:val="00805F53"/>
    <w:rsid w:val="00806056"/>
    <w:rsid w:val="00806083"/>
    <w:rsid w:val="00806364"/>
    <w:rsid w:val="00806378"/>
    <w:rsid w:val="00806538"/>
    <w:rsid w:val="0080665C"/>
    <w:rsid w:val="00807015"/>
    <w:rsid w:val="00807234"/>
    <w:rsid w:val="008076CA"/>
    <w:rsid w:val="00807943"/>
    <w:rsid w:val="00807A0C"/>
    <w:rsid w:val="00807D8A"/>
    <w:rsid w:val="00807FD8"/>
    <w:rsid w:val="008103DE"/>
    <w:rsid w:val="0081193D"/>
    <w:rsid w:val="008123B9"/>
    <w:rsid w:val="0081244F"/>
    <w:rsid w:val="008126ED"/>
    <w:rsid w:val="0081296F"/>
    <w:rsid w:val="00812AC6"/>
    <w:rsid w:val="00813131"/>
    <w:rsid w:val="008136F1"/>
    <w:rsid w:val="00813783"/>
    <w:rsid w:val="00813BE0"/>
    <w:rsid w:val="00814560"/>
    <w:rsid w:val="00814685"/>
    <w:rsid w:val="00814767"/>
    <w:rsid w:val="00814887"/>
    <w:rsid w:val="00814B1F"/>
    <w:rsid w:val="00815445"/>
    <w:rsid w:val="00815547"/>
    <w:rsid w:val="008155A7"/>
    <w:rsid w:val="0081560D"/>
    <w:rsid w:val="0081566D"/>
    <w:rsid w:val="00815C54"/>
    <w:rsid w:val="008160D0"/>
    <w:rsid w:val="00816392"/>
    <w:rsid w:val="008164EF"/>
    <w:rsid w:val="008169A1"/>
    <w:rsid w:val="00816DFE"/>
    <w:rsid w:val="008176BF"/>
    <w:rsid w:val="008176D3"/>
    <w:rsid w:val="00817938"/>
    <w:rsid w:val="008179E3"/>
    <w:rsid w:val="00817D5D"/>
    <w:rsid w:val="0082053B"/>
    <w:rsid w:val="0082083D"/>
    <w:rsid w:val="00820CA5"/>
    <w:rsid w:val="00820CAD"/>
    <w:rsid w:val="00820D2E"/>
    <w:rsid w:val="00820E32"/>
    <w:rsid w:val="00820F2B"/>
    <w:rsid w:val="008210AA"/>
    <w:rsid w:val="0082118D"/>
    <w:rsid w:val="008211CC"/>
    <w:rsid w:val="00821ABD"/>
    <w:rsid w:val="00821AF6"/>
    <w:rsid w:val="00821BBB"/>
    <w:rsid w:val="00821C08"/>
    <w:rsid w:val="00822BDD"/>
    <w:rsid w:val="008232BA"/>
    <w:rsid w:val="008238BD"/>
    <w:rsid w:val="008243A3"/>
    <w:rsid w:val="008244AA"/>
    <w:rsid w:val="00824F14"/>
    <w:rsid w:val="00825D33"/>
    <w:rsid w:val="008262AB"/>
    <w:rsid w:val="0082660B"/>
    <w:rsid w:val="00826710"/>
    <w:rsid w:val="008269AF"/>
    <w:rsid w:val="00827059"/>
    <w:rsid w:val="008275D5"/>
    <w:rsid w:val="008278DB"/>
    <w:rsid w:val="008279A6"/>
    <w:rsid w:val="00827D62"/>
    <w:rsid w:val="00830DBF"/>
    <w:rsid w:val="00831819"/>
    <w:rsid w:val="00831E80"/>
    <w:rsid w:val="008321A7"/>
    <w:rsid w:val="008321F2"/>
    <w:rsid w:val="00832303"/>
    <w:rsid w:val="008323C8"/>
    <w:rsid w:val="00832407"/>
    <w:rsid w:val="00832866"/>
    <w:rsid w:val="00832DC3"/>
    <w:rsid w:val="00832F8A"/>
    <w:rsid w:val="00833107"/>
    <w:rsid w:val="008331B9"/>
    <w:rsid w:val="0083331B"/>
    <w:rsid w:val="0083416B"/>
    <w:rsid w:val="008347B4"/>
    <w:rsid w:val="00834E5C"/>
    <w:rsid w:val="008352E0"/>
    <w:rsid w:val="00835928"/>
    <w:rsid w:val="008362A5"/>
    <w:rsid w:val="00836390"/>
    <w:rsid w:val="0083661D"/>
    <w:rsid w:val="008367CA"/>
    <w:rsid w:val="00836DCD"/>
    <w:rsid w:val="00836EA6"/>
    <w:rsid w:val="0083738F"/>
    <w:rsid w:val="008404B3"/>
    <w:rsid w:val="00840822"/>
    <w:rsid w:val="00841075"/>
    <w:rsid w:val="008419B9"/>
    <w:rsid w:val="00841F7B"/>
    <w:rsid w:val="0084220C"/>
    <w:rsid w:val="008425BB"/>
    <w:rsid w:val="00842734"/>
    <w:rsid w:val="008429CF"/>
    <w:rsid w:val="008435BD"/>
    <w:rsid w:val="00844356"/>
    <w:rsid w:val="0084442B"/>
    <w:rsid w:val="00844B1B"/>
    <w:rsid w:val="00844D93"/>
    <w:rsid w:val="00845171"/>
    <w:rsid w:val="00845BC0"/>
    <w:rsid w:val="00845DB3"/>
    <w:rsid w:val="00845DE5"/>
    <w:rsid w:val="00845DF4"/>
    <w:rsid w:val="0084642E"/>
    <w:rsid w:val="008470E1"/>
    <w:rsid w:val="00847326"/>
    <w:rsid w:val="00847EB6"/>
    <w:rsid w:val="008500B5"/>
    <w:rsid w:val="008503F6"/>
    <w:rsid w:val="00850434"/>
    <w:rsid w:val="008508A8"/>
    <w:rsid w:val="00850B67"/>
    <w:rsid w:val="00851215"/>
    <w:rsid w:val="00851411"/>
    <w:rsid w:val="00851CC6"/>
    <w:rsid w:val="00851E0A"/>
    <w:rsid w:val="0085224E"/>
    <w:rsid w:val="008525F4"/>
    <w:rsid w:val="008528F4"/>
    <w:rsid w:val="00852AF0"/>
    <w:rsid w:val="00852BEF"/>
    <w:rsid w:val="00852F23"/>
    <w:rsid w:val="00853014"/>
    <w:rsid w:val="00853373"/>
    <w:rsid w:val="00853C06"/>
    <w:rsid w:val="00853EC3"/>
    <w:rsid w:val="0085416F"/>
    <w:rsid w:val="008547C1"/>
    <w:rsid w:val="008548D9"/>
    <w:rsid w:val="00854B9D"/>
    <w:rsid w:val="00855079"/>
    <w:rsid w:val="0085522D"/>
    <w:rsid w:val="0085540F"/>
    <w:rsid w:val="00855495"/>
    <w:rsid w:val="00855650"/>
    <w:rsid w:val="008558BD"/>
    <w:rsid w:val="00855F0C"/>
    <w:rsid w:val="00856047"/>
    <w:rsid w:val="00856366"/>
    <w:rsid w:val="008570F5"/>
    <w:rsid w:val="0085786D"/>
    <w:rsid w:val="0085788F"/>
    <w:rsid w:val="0086087D"/>
    <w:rsid w:val="00861252"/>
    <w:rsid w:val="0086141E"/>
    <w:rsid w:val="00861686"/>
    <w:rsid w:val="00861760"/>
    <w:rsid w:val="008619BB"/>
    <w:rsid w:val="00861D7B"/>
    <w:rsid w:val="00861E08"/>
    <w:rsid w:val="00861F39"/>
    <w:rsid w:val="008624A5"/>
    <w:rsid w:val="00862894"/>
    <w:rsid w:val="00862A9D"/>
    <w:rsid w:val="00862F2B"/>
    <w:rsid w:val="008630C2"/>
    <w:rsid w:val="008631C4"/>
    <w:rsid w:val="00863414"/>
    <w:rsid w:val="0086347A"/>
    <w:rsid w:val="0086391F"/>
    <w:rsid w:val="0086392F"/>
    <w:rsid w:val="0086397C"/>
    <w:rsid w:val="00863BC3"/>
    <w:rsid w:val="008648A9"/>
    <w:rsid w:val="008648C0"/>
    <w:rsid w:val="00864A78"/>
    <w:rsid w:val="00864B24"/>
    <w:rsid w:val="00864E23"/>
    <w:rsid w:val="00864E35"/>
    <w:rsid w:val="008656E0"/>
    <w:rsid w:val="0086629D"/>
    <w:rsid w:val="008667A4"/>
    <w:rsid w:val="00866A5E"/>
    <w:rsid w:val="00866F0B"/>
    <w:rsid w:val="00867177"/>
    <w:rsid w:val="00867946"/>
    <w:rsid w:val="00867AEF"/>
    <w:rsid w:val="00867B0E"/>
    <w:rsid w:val="00870011"/>
    <w:rsid w:val="0087067B"/>
    <w:rsid w:val="008708EC"/>
    <w:rsid w:val="00870B0F"/>
    <w:rsid w:val="00870B2C"/>
    <w:rsid w:val="008713B5"/>
    <w:rsid w:val="008718F5"/>
    <w:rsid w:val="00871A55"/>
    <w:rsid w:val="00871B5D"/>
    <w:rsid w:val="00871DD3"/>
    <w:rsid w:val="00871DFD"/>
    <w:rsid w:val="00871F7A"/>
    <w:rsid w:val="00872210"/>
    <w:rsid w:val="00872263"/>
    <w:rsid w:val="008725D7"/>
    <w:rsid w:val="008728CB"/>
    <w:rsid w:val="008729EA"/>
    <w:rsid w:val="00872C7D"/>
    <w:rsid w:val="00872CF8"/>
    <w:rsid w:val="008733EB"/>
    <w:rsid w:val="0087392B"/>
    <w:rsid w:val="00873C28"/>
    <w:rsid w:val="00875142"/>
    <w:rsid w:val="0087533D"/>
    <w:rsid w:val="0087561C"/>
    <w:rsid w:val="0087566F"/>
    <w:rsid w:val="008757B1"/>
    <w:rsid w:val="00875942"/>
    <w:rsid w:val="00875970"/>
    <w:rsid w:val="0087650A"/>
    <w:rsid w:val="00876626"/>
    <w:rsid w:val="0087681E"/>
    <w:rsid w:val="008769A7"/>
    <w:rsid w:val="00876ADE"/>
    <w:rsid w:val="00876F8E"/>
    <w:rsid w:val="008771A3"/>
    <w:rsid w:val="008774C5"/>
    <w:rsid w:val="00877603"/>
    <w:rsid w:val="0087786E"/>
    <w:rsid w:val="00877F71"/>
    <w:rsid w:val="00877F96"/>
    <w:rsid w:val="0088001D"/>
    <w:rsid w:val="008804A5"/>
    <w:rsid w:val="0088053F"/>
    <w:rsid w:val="00880A19"/>
    <w:rsid w:val="00880FDD"/>
    <w:rsid w:val="00881592"/>
    <w:rsid w:val="00881F38"/>
    <w:rsid w:val="00882413"/>
    <w:rsid w:val="0088253A"/>
    <w:rsid w:val="008831E6"/>
    <w:rsid w:val="00883B2D"/>
    <w:rsid w:val="00883E6F"/>
    <w:rsid w:val="00883F5D"/>
    <w:rsid w:val="00884225"/>
    <w:rsid w:val="00884277"/>
    <w:rsid w:val="008842CB"/>
    <w:rsid w:val="008842ED"/>
    <w:rsid w:val="00884503"/>
    <w:rsid w:val="00884679"/>
    <w:rsid w:val="00885142"/>
    <w:rsid w:val="008855E7"/>
    <w:rsid w:val="00885A61"/>
    <w:rsid w:val="00885BF5"/>
    <w:rsid w:val="00886836"/>
    <w:rsid w:val="00886E45"/>
    <w:rsid w:val="00887277"/>
    <w:rsid w:val="0088739D"/>
    <w:rsid w:val="008876C8"/>
    <w:rsid w:val="00887ABE"/>
    <w:rsid w:val="00887C63"/>
    <w:rsid w:val="008903C5"/>
    <w:rsid w:val="00890C2A"/>
    <w:rsid w:val="00891161"/>
    <w:rsid w:val="00891200"/>
    <w:rsid w:val="00891296"/>
    <w:rsid w:val="008912A0"/>
    <w:rsid w:val="0089136F"/>
    <w:rsid w:val="008913F8"/>
    <w:rsid w:val="00891BF7"/>
    <w:rsid w:val="00891C98"/>
    <w:rsid w:val="00891E60"/>
    <w:rsid w:val="00891F2D"/>
    <w:rsid w:val="00892260"/>
    <w:rsid w:val="00892970"/>
    <w:rsid w:val="00892CB2"/>
    <w:rsid w:val="00892CBE"/>
    <w:rsid w:val="00892FD1"/>
    <w:rsid w:val="00893055"/>
    <w:rsid w:val="008930D6"/>
    <w:rsid w:val="00893335"/>
    <w:rsid w:val="0089357A"/>
    <w:rsid w:val="00893EF7"/>
    <w:rsid w:val="00893FC8"/>
    <w:rsid w:val="00894360"/>
    <w:rsid w:val="00894697"/>
    <w:rsid w:val="008947E5"/>
    <w:rsid w:val="00894FED"/>
    <w:rsid w:val="0089508D"/>
    <w:rsid w:val="008950D3"/>
    <w:rsid w:val="00895275"/>
    <w:rsid w:val="008957BB"/>
    <w:rsid w:val="00895976"/>
    <w:rsid w:val="008961E1"/>
    <w:rsid w:val="0089641F"/>
    <w:rsid w:val="0089665B"/>
    <w:rsid w:val="00896773"/>
    <w:rsid w:val="00896C6E"/>
    <w:rsid w:val="00896FE9"/>
    <w:rsid w:val="008978F7"/>
    <w:rsid w:val="008A0AA3"/>
    <w:rsid w:val="008A0B45"/>
    <w:rsid w:val="008A0DCE"/>
    <w:rsid w:val="008A0EAD"/>
    <w:rsid w:val="008A1029"/>
    <w:rsid w:val="008A155D"/>
    <w:rsid w:val="008A16D7"/>
    <w:rsid w:val="008A24E8"/>
    <w:rsid w:val="008A2866"/>
    <w:rsid w:val="008A291D"/>
    <w:rsid w:val="008A3258"/>
    <w:rsid w:val="008A336A"/>
    <w:rsid w:val="008A3489"/>
    <w:rsid w:val="008A353E"/>
    <w:rsid w:val="008A3E18"/>
    <w:rsid w:val="008A3E27"/>
    <w:rsid w:val="008A476A"/>
    <w:rsid w:val="008A47A2"/>
    <w:rsid w:val="008A48B0"/>
    <w:rsid w:val="008A4FD3"/>
    <w:rsid w:val="008A51F7"/>
    <w:rsid w:val="008A5493"/>
    <w:rsid w:val="008A5653"/>
    <w:rsid w:val="008A5AA2"/>
    <w:rsid w:val="008A5D33"/>
    <w:rsid w:val="008A5D60"/>
    <w:rsid w:val="008A5E0C"/>
    <w:rsid w:val="008A62CC"/>
    <w:rsid w:val="008A64AA"/>
    <w:rsid w:val="008A6FCE"/>
    <w:rsid w:val="008A7384"/>
    <w:rsid w:val="008A77A2"/>
    <w:rsid w:val="008A7CDE"/>
    <w:rsid w:val="008B0195"/>
    <w:rsid w:val="008B03C9"/>
    <w:rsid w:val="008B07A7"/>
    <w:rsid w:val="008B0B49"/>
    <w:rsid w:val="008B0CB4"/>
    <w:rsid w:val="008B0D14"/>
    <w:rsid w:val="008B0D1C"/>
    <w:rsid w:val="008B1089"/>
    <w:rsid w:val="008B18B5"/>
    <w:rsid w:val="008B1BD4"/>
    <w:rsid w:val="008B231B"/>
    <w:rsid w:val="008B26BB"/>
    <w:rsid w:val="008B2A5D"/>
    <w:rsid w:val="008B396B"/>
    <w:rsid w:val="008B3C76"/>
    <w:rsid w:val="008B42BC"/>
    <w:rsid w:val="008B4827"/>
    <w:rsid w:val="008B49C4"/>
    <w:rsid w:val="008B4CC7"/>
    <w:rsid w:val="008B4DA3"/>
    <w:rsid w:val="008B552A"/>
    <w:rsid w:val="008B6CDB"/>
    <w:rsid w:val="008B7091"/>
    <w:rsid w:val="008B77A3"/>
    <w:rsid w:val="008B78B5"/>
    <w:rsid w:val="008B7A73"/>
    <w:rsid w:val="008B7B66"/>
    <w:rsid w:val="008B7E70"/>
    <w:rsid w:val="008B7FA4"/>
    <w:rsid w:val="008B7FC5"/>
    <w:rsid w:val="008B7FCB"/>
    <w:rsid w:val="008C04CF"/>
    <w:rsid w:val="008C058C"/>
    <w:rsid w:val="008C05B7"/>
    <w:rsid w:val="008C095E"/>
    <w:rsid w:val="008C0CD3"/>
    <w:rsid w:val="008C1AB8"/>
    <w:rsid w:val="008C1AC1"/>
    <w:rsid w:val="008C1BF3"/>
    <w:rsid w:val="008C2243"/>
    <w:rsid w:val="008C27C4"/>
    <w:rsid w:val="008C2905"/>
    <w:rsid w:val="008C2B73"/>
    <w:rsid w:val="008C2FF0"/>
    <w:rsid w:val="008C37DB"/>
    <w:rsid w:val="008C38BA"/>
    <w:rsid w:val="008C3E0D"/>
    <w:rsid w:val="008C445B"/>
    <w:rsid w:val="008C4938"/>
    <w:rsid w:val="008C4DF7"/>
    <w:rsid w:val="008C520A"/>
    <w:rsid w:val="008C58C1"/>
    <w:rsid w:val="008C5938"/>
    <w:rsid w:val="008C59A9"/>
    <w:rsid w:val="008C5CE4"/>
    <w:rsid w:val="008C6317"/>
    <w:rsid w:val="008C64C6"/>
    <w:rsid w:val="008C64D5"/>
    <w:rsid w:val="008C75AA"/>
    <w:rsid w:val="008C79BB"/>
    <w:rsid w:val="008C7EB4"/>
    <w:rsid w:val="008D01D3"/>
    <w:rsid w:val="008D0293"/>
    <w:rsid w:val="008D04DD"/>
    <w:rsid w:val="008D05C9"/>
    <w:rsid w:val="008D070E"/>
    <w:rsid w:val="008D0CFC"/>
    <w:rsid w:val="008D0FDB"/>
    <w:rsid w:val="008D13B6"/>
    <w:rsid w:val="008D15FE"/>
    <w:rsid w:val="008D1AD8"/>
    <w:rsid w:val="008D2176"/>
    <w:rsid w:val="008D244B"/>
    <w:rsid w:val="008D255D"/>
    <w:rsid w:val="008D2CCB"/>
    <w:rsid w:val="008D2EE1"/>
    <w:rsid w:val="008D3017"/>
    <w:rsid w:val="008D3359"/>
    <w:rsid w:val="008D3848"/>
    <w:rsid w:val="008D4073"/>
    <w:rsid w:val="008D4520"/>
    <w:rsid w:val="008D4C9A"/>
    <w:rsid w:val="008D5214"/>
    <w:rsid w:val="008D5D9E"/>
    <w:rsid w:val="008D5FEA"/>
    <w:rsid w:val="008D6120"/>
    <w:rsid w:val="008D6782"/>
    <w:rsid w:val="008D6925"/>
    <w:rsid w:val="008D6DB0"/>
    <w:rsid w:val="008D6F01"/>
    <w:rsid w:val="008D6F51"/>
    <w:rsid w:val="008D7D82"/>
    <w:rsid w:val="008E049E"/>
    <w:rsid w:val="008E0A9B"/>
    <w:rsid w:val="008E16FB"/>
    <w:rsid w:val="008E1B93"/>
    <w:rsid w:val="008E1C64"/>
    <w:rsid w:val="008E1DEE"/>
    <w:rsid w:val="008E2335"/>
    <w:rsid w:val="008E260E"/>
    <w:rsid w:val="008E2C12"/>
    <w:rsid w:val="008E2E62"/>
    <w:rsid w:val="008E2F5F"/>
    <w:rsid w:val="008E307C"/>
    <w:rsid w:val="008E3280"/>
    <w:rsid w:val="008E328D"/>
    <w:rsid w:val="008E409B"/>
    <w:rsid w:val="008E44FB"/>
    <w:rsid w:val="008E4C87"/>
    <w:rsid w:val="008E4DF0"/>
    <w:rsid w:val="008E4F7C"/>
    <w:rsid w:val="008E50C1"/>
    <w:rsid w:val="008E516B"/>
    <w:rsid w:val="008E51EB"/>
    <w:rsid w:val="008E575A"/>
    <w:rsid w:val="008E5844"/>
    <w:rsid w:val="008E5849"/>
    <w:rsid w:val="008E61D3"/>
    <w:rsid w:val="008E6352"/>
    <w:rsid w:val="008E65FF"/>
    <w:rsid w:val="008E66A5"/>
    <w:rsid w:val="008E690A"/>
    <w:rsid w:val="008E7114"/>
    <w:rsid w:val="008E7298"/>
    <w:rsid w:val="008E72EB"/>
    <w:rsid w:val="008E74B9"/>
    <w:rsid w:val="008E762D"/>
    <w:rsid w:val="008E78D0"/>
    <w:rsid w:val="008E7AEE"/>
    <w:rsid w:val="008E7C3A"/>
    <w:rsid w:val="008E7D0C"/>
    <w:rsid w:val="008F00C6"/>
    <w:rsid w:val="008F02E4"/>
    <w:rsid w:val="008F0318"/>
    <w:rsid w:val="008F05D4"/>
    <w:rsid w:val="008F0A5C"/>
    <w:rsid w:val="008F0E38"/>
    <w:rsid w:val="008F10AF"/>
    <w:rsid w:val="008F143F"/>
    <w:rsid w:val="008F1638"/>
    <w:rsid w:val="008F1AC7"/>
    <w:rsid w:val="008F212B"/>
    <w:rsid w:val="008F22FE"/>
    <w:rsid w:val="008F243B"/>
    <w:rsid w:val="008F2743"/>
    <w:rsid w:val="008F28C4"/>
    <w:rsid w:val="008F2C55"/>
    <w:rsid w:val="008F2DB3"/>
    <w:rsid w:val="008F2FA0"/>
    <w:rsid w:val="008F336F"/>
    <w:rsid w:val="008F3435"/>
    <w:rsid w:val="008F46B3"/>
    <w:rsid w:val="008F4990"/>
    <w:rsid w:val="008F4A71"/>
    <w:rsid w:val="008F4BAF"/>
    <w:rsid w:val="008F4C98"/>
    <w:rsid w:val="008F5DCD"/>
    <w:rsid w:val="008F6144"/>
    <w:rsid w:val="008F6398"/>
    <w:rsid w:val="008F654E"/>
    <w:rsid w:val="008F65D4"/>
    <w:rsid w:val="008F68BB"/>
    <w:rsid w:val="008F6AD4"/>
    <w:rsid w:val="008F72A1"/>
    <w:rsid w:val="008F7448"/>
    <w:rsid w:val="008F7526"/>
    <w:rsid w:val="008F79F7"/>
    <w:rsid w:val="00900000"/>
    <w:rsid w:val="009007FD"/>
    <w:rsid w:val="00900A0F"/>
    <w:rsid w:val="00901196"/>
    <w:rsid w:val="0090147C"/>
    <w:rsid w:val="00902095"/>
    <w:rsid w:val="00902928"/>
    <w:rsid w:val="009029E2"/>
    <w:rsid w:val="00902B00"/>
    <w:rsid w:val="00902B44"/>
    <w:rsid w:val="00903348"/>
    <w:rsid w:val="00903779"/>
    <w:rsid w:val="00903D12"/>
    <w:rsid w:val="0090419C"/>
    <w:rsid w:val="009041D0"/>
    <w:rsid w:val="00904C00"/>
    <w:rsid w:val="009054E1"/>
    <w:rsid w:val="00905632"/>
    <w:rsid w:val="00905CA5"/>
    <w:rsid w:val="00905D4A"/>
    <w:rsid w:val="00906361"/>
    <w:rsid w:val="009067DC"/>
    <w:rsid w:val="00906984"/>
    <w:rsid w:val="0091010B"/>
    <w:rsid w:val="0091019B"/>
    <w:rsid w:val="0091054A"/>
    <w:rsid w:val="00910AB4"/>
    <w:rsid w:val="009115E2"/>
    <w:rsid w:val="009117DA"/>
    <w:rsid w:val="00911CA8"/>
    <w:rsid w:val="009124DF"/>
    <w:rsid w:val="00912699"/>
    <w:rsid w:val="00912847"/>
    <w:rsid w:val="00912A31"/>
    <w:rsid w:val="00912A40"/>
    <w:rsid w:val="00912B78"/>
    <w:rsid w:val="00912D60"/>
    <w:rsid w:val="009130FC"/>
    <w:rsid w:val="009133B0"/>
    <w:rsid w:val="009135FB"/>
    <w:rsid w:val="009137B5"/>
    <w:rsid w:val="00913847"/>
    <w:rsid w:val="00913EC6"/>
    <w:rsid w:val="009144AE"/>
    <w:rsid w:val="00914706"/>
    <w:rsid w:val="00914C3F"/>
    <w:rsid w:val="00914F1B"/>
    <w:rsid w:val="00914F29"/>
    <w:rsid w:val="00915015"/>
    <w:rsid w:val="00915126"/>
    <w:rsid w:val="00915518"/>
    <w:rsid w:val="0091551C"/>
    <w:rsid w:val="0091581F"/>
    <w:rsid w:val="009159BC"/>
    <w:rsid w:val="00915FD3"/>
    <w:rsid w:val="009161D1"/>
    <w:rsid w:val="009164F2"/>
    <w:rsid w:val="009165E9"/>
    <w:rsid w:val="00916806"/>
    <w:rsid w:val="00916C5D"/>
    <w:rsid w:val="0091716A"/>
    <w:rsid w:val="009172B5"/>
    <w:rsid w:val="00917329"/>
    <w:rsid w:val="00917678"/>
    <w:rsid w:val="0091786E"/>
    <w:rsid w:val="009179A5"/>
    <w:rsid w:val="00917B3F"/>
    <w:rsid w:val="00917E66"/>
    <w:rsid w:val="00920847"/>
    <w:rsid w:val="00920D17"/>
    <w:rsid w:val="00920DB8"/>
    <w:rsid w:val="00921604"/>
    <w:rsid w:val="0092189A"/>
    <w:rsid w:val="0092200E"/>
    <w:rsid w:val="009222BA"/>
    <w:rsid w:val="009228A0"/>
    <w:rsid w:val="00922A80"/>
    <w:rsid w:val="0092331C"/>
    <w:rsid w:val="00923E83"/>
    <w:rsid w:val="00925BAB"/>
    <w:rsid w:val="00925D7E"/>
    <w:rsid w:val="009265E6"/>
    <w:rsid w:val="009266B3"/>
    <w:rsid w:val="00926818"/>
    <w:rsid w:val="00926B87"/>
    <w:rsid w:val="00927035"/>
    <w:rsid w:val="00927522"/>
    <w:rsid w:val="009275EA"/>
    <w:rsid w:val="009277EA"/>
    <w:rsid w:val="00927B02"/>
    <w:rsid w:val="00927E9A"/>
    <w:rsid w:val="00930A24"/>
    <w:rsid w:val="00930DDA"/>
    <w:rsid w:val="00930E87"/>
    <w:rsid w:val="00930F33"/>
    <w:rsid w:val="0093115E"/>
    <w:rsid w:val="0093125B"/>
    <w:rsid w:val="009314E7"/>
    <w:rsid w:val="009315CB"/>
    <w:rsid w:val="00931824"/>
    <w:rsid w:val="00931835"/>
    <w:rsid w:val="00931D72"/>
    <w:rsid w:val="00932138"/>
    <w:rsid w:val="00932284"/>
    <w:rsid w:val="0093275B"/>
    <w:rsid w:val="009327CE"/>
    <w:rsid w:val="00932A4F"/>
    <w:rsid w:val="00933542"/>
    <w:rsid w:val="00933676"/>
    <w:rsid w:val="009349F7"/>
    <w:rsid w:val="009350C5"/>
    <w:rsid w:val="009351C2"/>
    <w:rsid w:val="009355F6"/>
    <w:rsid w:val="009357D4"/>
    <w:rsid w:val="00935983"/>
    <w:rsid w:val="00936972"/>
    <w:rsid w:val="00936BD1"/>
    <w:rsid w:val="00936DCA"/>
    <w:rsid w:val="00936EF6"/>
    <w:rsid w:val="00937071"/>
    <w:rsid w:val="00937523"/>
    <w:rsid w:val="009375D7"/>
    <w:rsid w:val="00937B62"/>
    <w:rsid w:val="009407C3"/>
    <w:rsid w:val="0094189A"/>
    <w:rsid w:val="00941C77"/>
    <w:rsid w:val="00941E08"/>
    <w:rsid w:val="00941E12"/>
    <w:rsid w:val="0094200B"/>
    <w:rsid w:val="009423A2"/>
    <w:rsid w:val="0094243B"/>
    <w:rsid w:val="0094289C"/>
    <w:rsid w:val="00942BE9"/>
    <w:rsid w:val="0094306E"/>
    <w:rsid w:val="0094366A"/>
    <w:rsid w:val="009437F2"/>
    <w:rsid w:val="00943CEB"/>
    <w:rsid w:val="00943ED0"/>
    <w:rsid w:val="00943F7A"/>
    <w:rsid w:val="009444D4"/>
    <w:rsid w:val="009448A5"/>
    <w:rsid w:val="00944924"/>
    <w:rsid w:val="009449C7"/>
    <w:rsid w:val="00944D33"/>
    <w:rsid w:val="00945104"/>
    <w:rsid w:val="009451FA"/>
    <w:rsid w:val="00946135"/>
    <w:rsid w:val="009464B4"/>
    <w:rsid w:val="00946B61"/>
    <w:rsid w:val="009471C6"/>
    <w:rsid w:val="00947F7B"/>
    <w:rsid w:val="00950175"/>
    <w:rsid w:val="00950242"/>
    <w:rsid w:val="00950728"/>
    <w:rsid w:val="00950846"/>
    <w:rsid w:val="00950FDE"/>
    <w:rsid w:val="00951481"/>
    <w:rsid w:val="00951635"/>
    <w:rsid w:val="00952152"/>
    <w:rsid w:val="009525C9"/>
    <w:rsid w:val="00952892"/>
    <w:rsid w:val="00952EAA"/>
    <w:rsid w:val="00952FE3"/>
    <w:rsid w:val="009532EB"/>
    <w:rsid w:val="009537F6"/>
    <w:rsid w:val="00953939"/>
    <w:rsid w:val="00953AE0"/>
    <w:rsid w:val="00953C92"/>
    <w:rsid w:val="009543AE"/>
    <w:rsid w:val="009545AD"/>
    <w:rsid w:val="009545BE"/>
    <w:rsid w:val="0095477E"/>
    <w:rsid w:val="00954950"/>
    <w:rsid w:val="00954DCF"/>
    <w:rsid w:val="00955217"/>
    <w:rsid w:val="009552BA"/>
    <w:rsid w:val="0095544A"/>
    <w:rsid w:val="0095578A"/>
    <w:rsid w:val="00955949"/>
    <w:rsid w:val="0095598B"/>
    <w:rsid w:val="00955EAD"/>
    <w:rsid w:val="00956633"/>
    <w:rsid w:val="00956689"/>
    <w:rsid w:val="00956A54"/>
    <w:rsid w:val="009570B4"/>
    <w:rsid w:val="009605F0"/>
    <w:rsid w:val="00960687"/>
    <w:rsid w:val="0096088F"/>
    <w:rsid w:val="009609C0"/>
    <w:rsid w:val="00960A97"/>
    <w:rsid w:val="00960D99"/>
    <w:rsid w:val="00960E0D"/>
    <w:rsid w:val="00961D41"/>
    <w:rsid w:val="00962A65"/>
    <w:rsid w:val="00962D32"/>
    <w:rsid w:val="00962E7E"/>
    <w:rsid w:val="009631B4"/>
    <w:rsid w:val="00963D25"/>
    <w:rsid w:val="00963DB9"/>
    <w:rsid w:val="00964CFE"/>
    <w:rsid w:val="00964F24"/>
    <w:rsid w:val="00965203"/>
    <w:rsid w:val="009654D6"/>
    <w:rsid w:val="0096557C"/>
    <w:rsid w:val="009656C1"/>
    <w:rsid w:val="009658F7"/>
    <w:rsid w:val="00966294"/>
    <w:rsid w:val="009664EF"/>
    <w:rsid w:val="0096694E"/>
    <w:rsid w:val="00966A0C"/>
    <w:rsid w:val="00966BCD"/>
    <w:rsid w:val="00966BFD"/>
    <w:rsid w:val="00966EC2"/>
    <w:rsid w:val="00967545"/>
    <w:rsid w:val="00967A84"/>
    <w:rsid w:val="00967F80"/>
    <w:rsid w:val="00970165"/>
    <w:rsid w:val="00970237"/>
    <w:rsid w:val="0097054E"/>
    <w:rsid w:val="0097078A"/>
    <w:rsid w:val="009708F8"/>
    <w:rsid w:val="00970927"/>
    <w:rsid w:val="00970E51"/>
    <w:rsid w:val="009714A8"/>
    <w:rsid w:val="00971738"/>
    <w:rsid w:val="00971BF3"/>
    <w:rsid w:val="00972000"/>
    <w:rsid w:val="00972F1E"/>
    <w:rsid w:val="009730A9"/>
    <w:rsid w:val="00973D5E"/>
    <w:rsid w:val="00973FC5"/>
    <w:rsid w:val="00974AAF"/>
    <w:rsid w:val="00974DC5"/>
    <w:rsid w:val="00974F24"/>
    <w:rsid w:val="00975325"/>
    <w:rsid w:val="00975A8D"/>
    <w:rsid w:val="00976049"/>
    <w:rsid w:val="00976718"/>
    <w:rsid w:val="00976B5D"/>
    <w:rsid w:val="00976BC3"/>
    <w:rsid w:val="00976D0A"/>
    <w:rsid w:val="00977633"/>
    <w:rsid w:val="00977763"/>
    <w:rsid w:val="00977808"/>
    <w:rsid w:val="00977A7C"/>
    <w:rsid w:val="00977B9E"/>
    <w:rsid w:val="00977BEE"/>
    <w:rsid w:val="00977C9C"/>
    <w:rsid w:val="0098024E"/>
    <w:rsid w:val="00980279"/>
    <w:rsid w:val="00980603"/>
    <w:rsid w:val="00980D73"/>
    <w:rsid w:val="0098117A"/>
    <w:rsid w:val="0098137A"/>
    <w:rsid w:val="009813FB"/>
    <w:rsid w:val="00981663"/>
    <w:rsid w:val="00981676"/>
    <w:rsid w:val="0098196A"/>
    <w:rsid w:val="00981FB8"/>
    <w:rsid w:val="009823A0"/>
    <w:rsid w:val="00982437"/>
    <w:rsid w:val="00982CE7"/>
    <w:rsid w:val="00982E87"/>
    <w:rsid w:val="00982FF4"/>
    <w:rsid w:val="009838B9"/>
    <w:rsid w:val="00983912"/>
    <w:rsid w:val="00983D3C"/>
    <w:rsid w:val="009842AC"/>
    <w:rsid w:val="00984B70"/>
    <w:rsid w:val="00984DC5"/>
    <w:rsid w:val="00984E21"/>
    <w:rsid w:val="009851E3"/>
    <w:rsid w:val="00986139"/>
    <w:rsid w:val="009867AD"/>
    <w:rsid w:val="009873C3"/>
    <w:rsid w:val="009878A2"/>
    <w:rsid w:val="00987ACB"/>
    <w:rsid w:val="00987C56"/>
    <w:rsid w:val="00987C92"/>
    <w:rsid w:val="00987EC1"/>
    <w:rsid w:val="00987F75"/>
    <w:rsid w:val="00990B2F"/>
    <w:rsid w:val="00991008"/>
    <w:rsid w:val="009910C5"/>
    <w:rsid w:val="009910D0"/>
    <w:rsid w:val="0099112D"/>
    <w:rsid w:val="0099121C"/>
    <w:rsid w:val="0099164C"/>
    <w:rsid w:val="00991F9A"/>
    <w:rsid w:val="009920B5"/>
    <w:rsid w:val="009920F0"/>
    <w:rsid w:val="009925C7"/>
    <w:rsid w:val="00992A7C"/>
    <w:rsid w:val="00992CEE"/>
    <w:rsid w:val="00992E69"/>
    <w:rsid w:val="00992FCB"/>
    <w:rsid w:val="0099300B"/>
    <w:rsid w:val="009936F6"/>
    <w:rsid w:val="009939E9"/>
    <w:rsid w:val="009946D4"/>
    <w:rsid w:val="00994945"/>
    <w:rsid w:val="00995281"/>
    <w:rsid w:val="009952D5"/>
    <w:rsid w:val="009959CE"/>
    <w:rsid w:val="00995ACB"/>
    <w:rsid w:val="009960E2"/>
    <w:rsid w:val="009966C1"/>
    <w:rsid w:val="0099681B"/>
    <w:rsid w:val="00996954"/>
    <w:rsid w:val="00996F19"/>
    <w:rsid w:val="0099716A"/>
    <w:rsid w:val="009978FE"/>
    <w:rsid w:val="00997C84"/>
    <w:rsid w:val="00997DCA"/>
    <w:rsid w:val="009A02F7"/>
    <w:rsid w:val="009A0B6F"/>
    <w:rsid w:val="009A0BDC"/>
    <w:rsid w:val="009A114B"/>
    <w:rsid w:val="009A14AF"/>
    <w:rsid w:val="009A188B"/>
    <w:rsid w:val="009A1D17"/>
    <w:rsid w:val="009A2DC9"/>
    <w:rsid w:val="009A337D"/>
    <w:rsid w:val="009A3AC8"/>
    <w:rsid w:val="009A3EAC"/>
    <w:rsid w:val="009A40B6"/>
    <w:rsid w:val="009A49F8"/>
    <w:rsid w:val="009A4BB2"/>
    <w:rsid w:val="009A5552"/>
    <w:rsid w:val="009A5558"/>
    <w:rsid w:val="009A59D8"/>
    <w:rsid w:val="009A6660"/>
    <w:rsid w:val="009A66E4"/>
    <w:rsid w:val="009A6B0E"/>
    <w:rsid w:val="009A713E"/>
    <w:rsid w:val="009A729C"/>
    <w:rsid w:val="009A779D"/>
    <w:rsid w:val="009B10FA"/>
    <w:rsid w:val="009B192E"/>
    <w:rsid w:val="009B1BD2"/>
    <w:rsid w:val="009B22EC"/>
    <w:rsid w:val="009B2306"/>
    <w:rsid w:val="009B2692"/>
    <w:rsid w:val="009B287E"/>
    <w:rsid w:val="009B2C96"/>
    <w:rsid w:val="009B30D3"/>
    <w:rsid w:val="009B3D28"/>
    <w:rsid w:val="009B3E39"/>
    <w:rsid w:val="009B3F38"/>
    <w:rsid w:val="009B48EC"/>
    <w:rsid w:val="009B4D7F"/>
    <w:rsid w:val="009B554A"/>
    <w:rsid w:val="009B5AFB"/>
    <w:rsid w:val="009B5C17"/>
    <w:rsid w:val="009B610B"/>
    <w:rsid w:val="009B615B"/>
    <w:rsid w:val="009B65BB"/>
    <w:rsid w:val="009B6F92"/>
    <w:rsid w:val="009B7AB9"/>
    <w:rsid w:val="009C0645"/>
    <w:rsid w:val="009C06AF"/>
    <w:rsid w:val="009C0776"/>
    <w:rsid w:val="009C0A39"/>
    <w:rsid w:val="009C0A6A"/>
    <w:rsid w:val="009C0C20"/>
    <w:rsid w:val="009C0CED"/>
    <w:rsid w:val="009C0ECB"/>
    <w:rsid w:val="009C1025"/>
    <w:rsid w:val="009C1300"/>
    <w:rsid w:val="009C139B"/>
    <w:rsid w:val="009C1445"/>
    <w:rsid w:val="009C1744"/>
    <w:rsid w:val="009C1B4F"/>
    <w:rsid w:val="009C2391"/>
    <w:rsid w:val="009C23ED"/>
    <w:rsid w:val="009C2A05"/>
    <w:rsid w:val="009C2A33"/>
    <w:rsid w:val="009C2CFD"/>
    <w:rsid w:val="009C2EDF"/>
    <w:rsid w:val="009C3747"/>
    <w:rsid w:val="009C3F90"/>
    <w:rsid w:val="009C4285"/>
    <w:rsid w:val="009C4678"/>
    <w:rsid w:val="009C47E0"/>
    <w:rsid w:val="009C4872"/>
    <w:rsid w:val="009C48E8"/>
    <w:rsid w:val="009C4937"/>
    <w:rsid w:val="009C5241"/>
    <w:rsid w:val="009C5313"/>
    <w:rsid w:val="009C534F"/>
    <w:rsid w:val="009C5389"/>
    <w:rsid w:val="009C687C"/>
    <w:rsid w:val="009C6C12"/>
    <w:rsid w:val="009C6F32"/>
    <w:rsid w:val="009C7188"/>
    <w:rsid w:val="009C7698"/>
    <w:rsid w:val="009C7823"/>
    <w:rsid w:val="009C7878"/>
    <w:rsid w:val="009C79AC"/>
    <w:rsid w:val="009D082C"/>
    <w:rsid w:val="009D1675"/>
    <w:rsid w:val="009D1737"/>
    <w:rsid w:val="009D1771"/>
    <w:rsid w:val="009D178B"/>
    <w:rsid w:val="009D17AE"/>
    <w:rsid w:val="009D17FC"/>
    <w:rsid w:val="009D18DB"/>
    <w:rsid w:val="009D2956"/>
    <w:rsid w:val="009D331D"/>
    <w:rsid w:val="009D3376"/>
    <w:rsid w:val="009D3424"/>
    <w:rsid w:val="009D3512"/>
    <w:rsid w:val="009D36DF"/>
    <w:rsid w:val="009D3D05"/>
    <w:rsid w:val="009D3DC7"/>
    <w:rsid w:val="009D42FA"/>
    <w:rsid w:val="009D44E9"/>
    <w:rsid w:val="009D4C59"/>
    <w:rsid w:val="009D4C8F"/>
    <w:rsid w:val="009D4DFD"/>
    <w:rsid w:val="009D5143"/>
    <w:rsid w:val="009D51E2"/>
    <w:rsid w:val="009D54DF"/>
    <w:rsid w:val="009D576B"/>
    <w:rsid w:val="009D595D"/>
    <w:rsid w:val="009D60A1"/>
    <w:rsid w:val="009D658C"/>
    <w:rsid w:val="009D65D1"/>
    <w:rsid w:val="009D6A05"/>
    <w:rsid w:val="009D6AB7"/>
    <w:rsid w:val="009D6C16"/>
    <w:rsid w:val="009D6D26"/>
    <w:rsid w:val="009D6D6B"/>
    <w:rsid w:val="009D72D1"/>
    <w:rsid w:val="009D7331"/>
    <w:rsid w:val="009D7C5E"/>
    <w:rsid w:val="009D7D19"/>
    <w:rsid w:val="009E00F9"/>
    <w:rsid w:val="009E07AD"/>
    <w:rsid w:val="009E15E7"/>
    <w:rsid w:val="009E24E5"/>
    <w:rsid w:val="009E24FB"/>
    <w:rsid w:val="009E28DD"/>
    <w:rsid w:val="009E2C4C"/>
    <w:rsid w:val="009E2DF9"/>
    <w:rsid w:val="009E32A0"/>
    <w:rsid w:val="009E34F3"/>
    <w:rsid w:val="009E48A6"/>
    <w:rsid w:val="009E4B38"/>
    <w:rsid w:val="009E5238"/>
    <w:rsid w:val="009E576C"/>
    <w:rsid w:val="009E5B09"/>
    <w:rsid w:val="009E5D07"/>
    <w:rsid w:val="009E61FD"/>
    <w:rsid w:val="009E6316"/>
    <w:rsid w:val="009E65F4"/>
    <w:rsid w:val="009E6C08"/>
    <w:rsid w:val="009E6C82"/>
    <w:rsid w:val="009E7577"/>
    <w:rsid w:val="009E76E3"/>
    <w:rsid w:val="009E77F7"/>
    <w:rsid w:val="009E7974"/>
    <w:rsid w:val="009E79F4"/>
    <w:rsid w:val="009E7A3B"/>
    <w:rsid w:val="009E7A85"/>
    <w:rsid w:val="009E7F45"/>
    <w:rsid w:val="009E7F82"/>
    <w:rsid w:val="009F04B3"/>
    <w:rsid w:val="009F10DA"/>
    <w:rsid w:val="009F13D9"/>
    <w:rsid w:val="009F1A10"/>
    <w:rsid w:val="009F1D19"/>
    <w:rsid w:val="009F1FB3"/>
    <w:rsid w:val="009F24B6"/>
    <w:rsid w:val="009F2592"/>
    <w:rsid w:val="009F2702"/>
    <w:rsid w:val="009F283B"/>
    <w:rsid w:val="009F353A"/>
    <w:rsid w:val="009F38FA"/>
    <w:rsid w:val="009F3972"/>
    <w:rsid w:val="009F398A"/>
    <w:rsid w:val="009F3C43"/>
    <w:rsid w:val="009F3D2C"/>
    <w:rsid w:val="009F40E6"/>
    <w:rsid w:val="009F4192"/>
    <w:rsid w:val="009F47D4"/>
    <w:rsid w:val="009F4A25"/>
    <w:rsid w:val="009F4E2B"/>
    <w:rsid w:val="009F5329"/>
    <w:rsid w:val="009F551B"/>
    <w:rsid w:val="009F5B16"/>
    <w:rsid w:val="009F5C64"/>
    <w:rsid w:val="009F5EF5"/>
    <w:rsid w:val="009F63E1"/>
    <w:rsid w:val="009F6A2B"/>
    <w:rsid w:val="009F731D"/>
    <w:rsid w:val="009F73D1"/>
    <w:rsid w:val="009F76C9"/>
    <w:rsid w:val="009F76E2"/>
    <w:rsid w:val="009F7F44"/>
    <w:rsid w:val="00A00055"/>
    <w:rsid w:val="00A002D7"/>
    <w:rsid w:val="00A004B0"/>
    <w:rsid w:val="00A007A6"/>
    <w:rsid w:val="00A00936"/>
    <w:rsid w:val="00A009F3"/>
    <w:rsid w:val="00A00E31"/>
    <w:rsid w:val="00A01028"/>
    <w:rsid w:val="00A01E27"/>
    <w:rsid w:val="00A01F42"/>
    <w:rsid w:val="00A02E8D"/>
    <w:rsid w:val="00A02FE2"/>
    <w:rsid w:val="00A02FEA"/>
    <w:rsid w:val="00A033C9"/>
    <w:rsid w:val="00A03E41"/>
    <w:rsid w:val="00A04402"/>
    <w:rsid w:val="00A046AB"/>
    <w:rsid w:val="00A04B9C"/>
    <w:rsid w:val="00A04C9E"/>
    <w:rsid w:val="00A04DD6"/>
    <w:rsid w:val="00A05B59"/>
    <w:rsid w:val="00A05B7C"/>
    <w:rsid w:val="00A0631C"/>
    <w:rsid w:val="00A06D9C"/>
    <w:rsid w:val="00A06E71"/>
    <w:rsid w:val="00A06E97"/>
    <w:rsid w:val="00A073B4"/>
    <w:rsid w:val="00A0760B"/>
    <w:rsid w:val="00A0764C"/>
    <w:rsid w:val="00A10658"/>
    <w:rsid w:val="00A109B8"/>
    <w:rsid w:val="00A10C46"/>
    <w:rsid w:val="00A111BE"/>
    <w:rsid w:val="00A11498"/>
    <w:rsid w:val="00A115DA"/>
    <w:rsid w:val="00A11955"/>
    <w:rsid w:val="00A11B70"/>
    <w:rsid w:val="00A11DE7"/>
    <w:rsid w:val="00A12C59"/>
    <w:rsid w:val="00A12C99"/>
    <w:rsid w:val="00A1302C"/>
    <w:rsid w:val="00A13347"/>
    <w:rsid w:val="00A133D4"/>
    <w:rsid w:val="00A133FB"/>
    <w:rsid w:val="00A138CB"/>
    <w:rsid w:val="00A1415B"/>
    <w:rsid w:val="00A1435A"/>
    <w:rsid w:val="00A14583"/>
    <w:rsid w:val="00A145EA"/>
    <w:rsid w:val="00A145FD"/>
    <w:rsid w:val="00A14606"/>
    <w:rsid w:val="00A14C23"/>
    <w:rsid w:val="00A14CEC"/>
    <w:rsid w:val="00A14ED0"/>
    <w:rsid w:val="00A154E9"/>
    <w:rsid w:val="00A15703"/>
    <w:rsid w:val="00A16433"/>
    <w:rsid w:val="00A16794"/>
    <w:rsid w:val="00A168F6"/>
    <w:rsid w:val="00A16A54"/>
    <w:rsid w:val="00A16BA6"/>
    <w:rsid w:val="00A16E04"/>
    <w:rsid w:val="00A16FC1"/>
    <w:rsid w:val="00A1742F"/>
    <w:rsid w:val="00A176BD"/>
    <w:rsid w:val="00A17C8A"/>
    <w:rsid w:val="00A17E9C"/>
    <w:rsid w:val="00A203B2"/>
    <w:rsid w:val="00A20C7D"/>
    <w:rsid w:val="00A214E2"/>
    <w:rsid w:val="00A21917"/>
    <w:rsid w:val="00A21C74"/>
    <w:rsid w:val="00A21E81"/>
    <w:rsid w:val="00A2233C"/>
    <w:rsid w:val="00A225A2"/>
    <w:rsid w:val="00A23290"/>
    <w:rsid w:val="00A23626"/>
    <w:rsid w:val="00A23A83"/>
    <w:rsid w:val="00A23B06"/>
    <w:rsid w:val="00A23F1C"/>
    <w:rsid w:val="00A2456B"/>
    <w:rsid w:val="00A246D3"/>
    <w:rsid w:val="00A25899"/>
    <w:rsid w:val="00A2614C"/>
    <w:rsid w:val="00A265E9"/>
    <w:rsid w:val="00A268F8"/>
    <w:rsid w:val="00A26D5E"/>
    <w:rsid w:val="00A27947"/>
    <w:rsid w:val="00A2796B"/>
    <w:rsid w:val="00A27A6A"/>
    <w:rsid w:val="00A27A7A"/>
    <w:rsid w:val="00A27C52"/>
    <w:rsid w:val="00A27E3E"/>
    <w:rsid w:val="00A30099"/>
    <w:rsid w:val="00A300ED"/>
    <w:rsid w:val="00A307C2"/>
    <w:rsid w:val="00A30860"/>
    <w:rsid w:val="00A31956"/>
    <w:rsid w:val="00A31CF0"/>
    <w:rsid w:val="00A31E6A"/>
    <w:rsid w:val="00A3259F"/>
    <w:rsid w:val="00A32710"/>
    <w:rsid w:val="00A32820"/>
    <w:rsid w:val="00A32DD9"/>
    <w:rsid w:val="00A3335A"/>
    <w:rsid w:val="00A3364D"/>
    <w:rsid w:val="00A33ECC"/>
    <w:rsid w:val="00A3445F"/>
    <w:rsid w:val="00A353FC"/>
    <w:rsid w:val="00A354E3"/>
    <w:rsid w:val="00A358EC"/>
    <w:rsid w:val="00A35B43"/>
    <w:rsid w:val="00A36036"/>
    <w:rsid w:val="00A369FA"/>
    <w:rsid w:val="00A37E4F"/>
    <w:rsid w:val="00A37FD3"/>
    <w:rsid w:val="00A40104"/>
    <w:rsid w:val="00A40F81"/>
    <w:rsid w:val="00A4154C"/>
    <w:rsid w:val="00A41CA6"/>
    <w:rsid w:val="00A41E7B"/>
    <w:rsid w:val="00A42003"/>
    <w:rsid w:val="00A4206C"/>
    <w:rsid w:val="00A4218C"/>
    <w:rsid w:val="00A42498"/>
    <w:rsid w:val="00A424C5"/>
    <w:rsid w:val="00A42647"/>
    <w:rsid w:val="00A42AA1"/>
    <w:rsid w:val="00A42E01"/>
    <w:rsid w:val="00A4340E"/>
    <w:rsid w:val="00A4358F"/>
    <w:rsid w:val="00A43919"/>
    <w:rsid w:val="00A43D36"/>
    <w:rsid w:val="00A4473A"/>
    <w:rsid w:val="00A44AD9"/>
    <w:rsid w:val="00A44BBF"/>
    <w:rsid w:val="00A45D2A"/>
    <w:rsid w:val="00A46287"/>
    <w:rsid w:val="00A46665"/>
    <w:rsid w:val="00A46F97"/>
    <w:rsid w:val="00A47236"/>
    <w:rsid w:val="00A473E4"/>
    <w:rsid w:val="00A47999"/>
    <w:rsid w:val="00A47A0A"/>
    <w:rsid w:val="00A47B55"/>
    <w:rsid w:val="00A47BC3"/>
    <w:rsid w:val="00A47E73"/>
    <w:rsid w:val="00A507F8"/>
    <w:rsid w:val="00A50B30"/>
    <w:rsid w:val="00A50F21"/>
    <w:rsid w:val="00A50F91"/>
    <w:rsid w:val="00A51292"/>
    <w:rsid w:val="00A51B30"/>
    <w:rsid w:val="00A51B31"/>
    <w:rsid w:val="00A51B42"/>
    <w:rsid w:val="00A52066"/>
    <w:rsid w:val="00A5240D"/>
    <w:rsid w:val="00A52582"/>
    <w:rsid w:val="00A525E3"/>
    <w:rsid w:val="00A526E8"/>
    <w:rsid w:val="00A52806"/>
    <w:rsid w:val="00A52908"/>
    <w:rsid w:val="00A52E7F"/>
    <w:rsid w:val="00A52F2D"/>
    <w:rsid w:val="00A53037"/>
    <w:rsid w:val="00A53CFD"/>
    <w:rsid w:val="00A541C8"/>
    <w:rsid w:val="00A54761"/>
    <w:rsid w:val="00A547AE"/>
    <w:rsid w:val="00A54DB9"/>
    <w:rsid w:val="00A550AB"/>
    <w:rsid w:val="00A55590"/>
    <w:rsid w:val="00A5566C"/>
    <w:rsid w:val="00A55709"/>
    <w:rsid w:val="00A5573C"/>
    <w:rsid w:val="00A55976"/>
    <w:rsid w:val="00A56578"/>
    <w:rsid w:val="00A567C5"/>
    <w:rsid w:val="00A567F6"/>
    <w:rsid w:val="00A56F1F"/>
    <w:rsid w:val="00A571EB"/>
    <w:rsid w:val="00A57801"/>
    <w:rsid w:val="00A5784F"/>
    <w:rsid w:val="00A6027F"/>
    <w:rsid w:val="00A60772"/>
    <w:rsid w:val="00A60958"/>
    <w:rsid w:val="00A61287"/>
    <w:rsid w:val="00A61782"/>
    <w:rsid w:val="00A6227C"/>
    <w:rsid w:val="00A623C9"/>
    <w:rsid w:val="00A62414"/>
    <w:rsid w:val="00A627A0"/>
    <w:rsid w:val="00A628D7"/>
    <w:rsid w:val="00A628F2"/>
    <w:rsid w:val="00A62BD2"/>
    <w:rsid w:val="00A62DC2"/>
    <w:rsid w:val="00A62FCC"/>
    <w:rsid w:val="00A63B87"/>
    <w:rsid w:val="00A63FA6"/>
    <w:rsid w:val="00A64319"/>
    <w:rsid w:val="00A657A5"/>
    <w:rsid w:val="00A666B6"/>
    <w:rsid w:val="00A66CAF"/>
    <w:rsid w:val="00A672DE"/>
    <w:rsid w:val="00A6735A"/>
    <w:rsid w:val="00A67B05"/>
    <w:rsid w:val="00A67BB9"/>
    <w:rsid w:val="00A70622"/>
    <w:rsid w:val="00A713A6"/>
    <w:rsid w:val="00A7152A"/>
    <w:rsid w:val="00A7197C"/>
    <w:rsid w:val="00A71ABD"/>
    <w:rsid w:val="00A723EE"/>
    <w:rsid w:val="00A727AC"/>
    <w:rsid w:val="00A73A5B"/>
    <w:rsid w:val="00A73ADE"/>
    <w:rsid w:val="00A74231"/>
    <w:rsid w:val="00A744B8"/>
    <w:rsid w:val="00A7462F"/>
    <w:rsid w:val="00A74A24"/>
    <w:rsid w:val="00A74D11"/>
    <w:rsid w:val="00A75843"/>
    <w:rsid w:val="00A75BA8"/>
    <w:rsid w:val="00A75BFA"/>
    <w:rsid w:val="00A75C8F"/>
    <w:rsid w:val="00A75D19"/>
    <w:rsid w:val="00A760C7"/>
    <w:rsid w:val="00A762E6"/>
    <w:rsid w:val="00A762EC"/>
    <w:rsid w:val="00A7650B"/>
    <w:rsid w:val="00A76566"/>
    <w:rsid w:val="00A7693B"/>
    <w:rsid w:val="00A76F6D"/>
    <w:rsid w:val="00A7704C"/>
    <w:rsid w:val="00A7707D"/>
    <w:rsid w:val="00A774C7"/>
    <w:rsid w:val="00A80116"/>
    <w:rsid w:val="00A805B2"/>
    <w:rsid w:val="00A80C75"/>
    <w:rsid w:val="00A80E75"/>
    <w:rsid w:val="00A81949"/>
    <w:rsid w:val="00A81AE9"/>
    <w:rsid w:val="00A82878"/>
    <w:rsid w:val="00A82A79"/>
    <w:rsid w:val="00A83452"/>
    <w:rsid w:val="00A83F28"/>
    <w:rsid w:val="00A8474F"/>
    <w:rsid w:val="00A84973"/>
    <w:rsid w:val="00A84E79"/>
    <w:rsid w:val="00A8574B"/>
    <w:rsid w:val="00A85AF6"/>
    <w:rsid w:val="00A85D6C"/>
    <w:rsid w:val="00A85F8E"/>
    <w:rsid w:val="00A86368"/>
    <w:rsid w:val="00A8669C"/>
    <w:rsid w:val="00A867DE"/>
    <w:rsid w:val="00A86904"/>
    <w:rsid w:val="00A8691D"/>
    <w:rsid w:val="00A86C26"/>
    <w:rsid w:val="00A86D0B"/>
    <w:rsid w:val="00A87203"/>
    <w:rsid w:val="00A87384"/>
    <w:rsid w:val="00A874BB"/>
    <w:rsid w:val="00A87815"/>
    <w:rsid w:val="00A87A53"/>
    <w:rsid w:val="00A87A87"/>
    <w:rsid w:val="00A87EE0"/>
    <w:rsid w:val="00A90A18"/>
    <w:rsid w:val="00A90D95"/>
    <w:rsid w:val="00A91031"/>
    <w:rsid w:val="00A915AD"/>
    <w:rsid w:val="00A918EB"/>
    <w:rsid w:val="00A91C82"/>
    <w:rsid w:val="00A92645"/>
    <w:rsid w:val="00A92757"/>
    <w:rsid w:val="00A93352"/>
    <w:rsid w:val="00A934E7"/>
    <w:rsid w:val="00A937D4"/>
    <w:rsid w:val="00A93815"/>
    <w:rsid w:val="00A93868"/>
    <w:rsid w:val="00A938B4"/>
    <w:rsid w:val="00A93AAB"/>
    <w:rsid w:val="00A93DBE"/>
    <w:rsid w:val="00A9470B"/>
    <w:rsid w:val="00A947D4"/>
    <w:rsid w:val="00A94B00"/>
    <w:rsid w:val="00A9519F"/>
    <w:rsid w:val="00A95379"/>
    <w:rsid w:val="00A9559A"/>
    <w:rsid w:val="00A965BB"/>
    <w:rsid w:val="00A966C4"/>
    <w:rsid w:val="00A96B00"/>
    <w:rsid w:val="00A97251"/>
    <w:rsid w:val="00A97476"/>
    <w:rsid w:val="00A975EE"/>
    <w:rsid w:val="00A97813"/>
    <w:rsid w:val="00A9784B"/>
    <w:rsid w:val="00A9794E"/>
    <w:rsid w:val="00A97CE4"/>
    <w:rsid w:val="00A97D84"/>
    <w:rsid w:val="00A97EEE"/>
    <w:rsid w:val="00AA012B"/>
    <w:rsid w:val="00AA0415"/>
    <w:rsid w:val="00AA06AB"/>
    <w:rsid w:val="00AA0702"/>
    <w:rsid w:val="00AA09D3"/>
    <w:rsid w:val="00AA0ECD"/>
    <w:rsid w:val="00AA12E9"/>
    <w:rsid w:val="00AA1373"/>
    <w:rsid w:val="00AA163F"/>
    <w:rsid w:val="00AA1F60"/>
    <w:rsid w:val="00AA2023"/>
    <w:rsid w:val="00AA208B"/>
    <w:rsid w:val="00AA21FD"/>
    <w:rsid w:val="00AA2B82"/>
    <w:rsid w:val="00AA2F54"/>
    <w:rsid w:val="00AA2FFD"/>
    <w:rsid w:val="00AA3898"/>
    <w:rsid w:val="00AA3A9C"/>
    <w:rsid w:val="00AA3D7D"/>
    <w:rsid w:val="00AA4A97"/>
    <w:rsid w:val="00AA4B51"/>
    <w:rsid w:val="00AA513F"/>
    <w:rsid w:val="00AA533B"/>
    <w:rsid w:val="00AA5CA8"/>
    <w:rsid w:val="00AA62B4"/>
    <w:rsid w:val="00AA63D8"/>
    <w:rsid w:val="00AA6686"/>
    <w:rsid w:val="00AA6978"/>
    <w:rsid w:val="00AA6BCC"/>
    <w:rsid w:val="00AA7435"/>
    <w:rsid w:val="00AA7464"/>
    <w:rsid w:val="00AA76D6"/>
    <w:rsid w:val="00AA7CDF"/>
    <w:rsid w:val="00AA7DD8"/>
    <w:rsid w:val="00AB00D7"/>
    <w:rsid w:val="00AB02BF"/>
    <w:rsid w:val="00AB0CD6"/>
    <w:rsid w:val="00AB131F"/>
    <w:rsid w:val="00AB17B5"/>
    <w:rsid w:val="00AB19A4"/>
    <w:rsid w:val="00AB227F"/>
    <w:rsid w:val="00AB23D6"/>
    <w:rsid w:val="00AB24B0"/>
    <w:rsid w:val="00AB27B1"/>
    <w:rsid w:val="00AB2920"/>
    <w:rsid w:val="00AB2C1E"/>
    <w:rsid w:val="00AB2C99"/>
    <w:rsid w:val="00AB3CF9"/>
    <w:rsid w:val="00AB40A6"/>
    <w:rsid w:val="00AB439C"/>
    <w:rsid w:val="00AB441A"/>
    <w:rsid w:val="00AB4722"/>
    <w:rsid w:val="00AB5268"/>
    <w:rsid w:val="00AB5B46"/>
    <w:rsid w:val="00AB61A0"/>
    <w:rsid w:val="00AB6290"/>
    <w:rsid w:val="00AB62DD"/>
    <w:rsid w:val="00AB62E0"/>
    <w:rsid w:val="00AB702D"/>
    <w:rsid w:val="00AB7089"/>
    <w:rsid w:val="00AB74C1"/>
    <w:rsid w:val="00AB760A"/>
    <w:rsid w:val="00AB7BDC"/>
    <w:rsid w:val="00AB7DF7"/>
    <w:rsid w:val="00AC0029"/>
    <w:rsid w:val="00AC07E8"/>
    <w:rsid w:val="00AC0903"/>
    <w:rsid w:val="00AC1122"/>
    <w:rsid w:val="00AC115C"/>
    <w:rsid w:val="00AC20CE"/>
    <w:rsid w:val="00AC218F"/>
    <w:rsid w:val="00AC2523"/>
    <w:rsid w:val="00AC2596"/>
    <w:rsid w:val="00AC2950"/>
    <w:rsid w:val="00AC29AF"/>
    <w:rsid w:val="00AC2B51"/>
    <w:rsid w:val="00AC2B82"/>
    <w:rsid w:val="00AC2D5A"/>
    <w:rsid w:val="00AC32AD"/>
    <w:rsid w:val="00AC3D00"/>
    <w:rsid w:val="00AC4383"/>
    <w:rsid w:val="00AC46BE"/>
    <w:rsid w:val="00AC47EF"/>
    <w:rsid w:val="00AC4F1A"/>
    <w:rsid w:val="00AC50D9"/>
    <w:rsid w:val="00AC52AA"/>
    <w:rsid w:val="00AC5398"/>
    <w:rsid w:val="00AC57F0"/>
    <w:rsid w:val="00AC58B5"/>
    <w:rsid w:val="00AC6029"/>
    <w:rsid w:val="00AC6211"/>
    <w:rsid w:val="00AC6A32"/>
    <w:rsid w:val="00AC6F89"/>
    <w:rsid w:val="00AC7A1C"/>
    <w:rsid w:val="00AC7A3F"/>
    <w:rsid w:val="00AC7C58"/>
    <w:rsid w:val="00AC7D31"/>
    <w:rsid w:val="00AC7EAA"/>
    <w:rsid w:val="00AD0368"/>
    <w:rsid w:val="00AD0783"/>
    <w:rsid w:val="00AD0A1C"/>
    <w:rsid w:val="00AD0B90"/>
    <w:rsid w:val="00AD0D5F"/>
    <w:rsid w:val="00AD1017"/>
    <w:rsid w:val="00AD1446"/>
    <w:rsid w:val="00AD17A4"/>
    <w:rsid w:val="00AD17D3"/>
    <w:rsid w:val="00AD1B96"/>
    <w:rsid w:val="00AD25D4"/>
    <w:rsid w:val="00AD2731"/>
    <w:rsid w:val="00AD304E"/>
    <w:rsid w:val="00AD32A1"/>
    <w:rsid w:val="00AD32F8"/>
    <w:rsid w:val="00AD357D"/>
    <w:rsid w:val="00AD36E0"/>
    <w:rsid w:val="00AD4342"/>
    <w:rsid w:val="00AD502D"/>
    <w:rsid w:val="00AD5470"/>
    <w:rsid w:val="00AD59EF"/>
    <w:rsid w:val="00AD5D8B"/>
    <w:rsid w:val="00AD5DA9"/>
    <w:rsid w:val="00AD5E3B"/>
    <w:rsid w:val="00AD6230"/>
    <w:rsid w:val="00AD6588"/>
    <w:rsid w:val="00AD6BF4"/>
    <w:rsid w:val="00AE0955"/>
    <w:rsid w:val="00AE1034"/>
    <w:rsid w:val="00AE118C"/>
    <w:rsid w:val="00AE16A2"/>
    <w:rsid w:val="00AE1870"/>
    <w:rsid w:val="00AE19C2"/>
    <w:rsid w:val="00AE1AA5"/>
    <w:rsid w:val="00AE2468"/>
    <w:rsid w:val="00AE2850"/>
    <w:rsid w:val="00AE295E"/>
    <w:rsid w:val="00AE3168"/>
    <w:rsid w:val="00AE324A"/>
    <w:rsid w:val="00AE327E"/>
    <w:rsid w:val="00AE386E"/>
    <w:rsid w:val="00AE3C12"/>
    <w:rsid w:val="00AE409C"/>
    <w:rsid w:val="00AE42D0"/>
    <w:rsid w:val="00AE543C"/>
    <w:rsid w:val="00AE5995"/>
    <w:rsid w:val="00AE5BEB"/>
    <w:rsid w:val="00AE5DAB"/>
    <w:rsid w:val="00AE61F4"/>
    <w:rsid w:val="00AE6347"/>
    <w:rsid w:val="00AE6B6A"/>
    <w:rsid w:val="00AE6F27"/>
    <w:rsid w:val="00AE78C4"/>
    <w:rsid w:val="00AF00DB"/>
    <w:rsid w:val="00AF06C7"/>
    <w:rsid w:val="00AF0C2A"/>
    <w:rsid w:val="00AF0F4A"/>
    <w:rsid w:val="00AF181B"/>
    <w:rsid w:val="00AF1FCC"/>
    <w:rsid w:val="00AF28CE"/>
    <w:rsid w:val="00AF28EB"/>
    <w:rsid w:val="00AF2BA5"/>
    <w:rsid w:val="00AF3056"/>
    <w:rsid w:val="00AF312D"/>
    <w:rsid w:val="00AF3132"/>
    <w:rsid w:val="00AF355C"/>
    <w:rsid w:val="00AF38BF"/>
    <w:rsid w:val="00AF3949"/>
    <w:rsid w:val="00AF3B61"/>
    <w:rsid w:val="00AF400C"/>
    <w:rsid w:val="00AF416C"/>
    <w:rsid w:val="00AF47D7"/>
    <w:rsid w:val="00AF4A03"/>
    <w:rsid w:val="00AF4B14"/>
    <w:rsid w:val="00AF4DB0"/>
    <w:rsid w:val="00AF4EB1"/>
    <w:rsid w:val="00AF50C0"/>
    <w:rsid w:val="00AF532D"/>
    <w:rsid w:val="00AF5ABE"/>
    <w:rsid w:val="00AF5D56"/>
    <w:rsid w:val="00AF5DE3"/>
    <w:rsid w:val="00AF6122"/>
    <w:rsid w:val="00AF617B"/>
    <w:rsid w:val="00AF6249"/>
    <w:rsid w:val="00AF6267"/>
    <w:rsid w:val="00AF647F"/>
    <w:rsid w:val="00AF706E"/>
    <w:rsid w:val="00AF743C"/>
    <w:rsid w:val="00AF795F"/>
    <w:rsid w:val="00AF7B29"/>
    <w:rsid w:val="00B0055F"/>
    <w:rsid w:val="00B01077"/>
    <w:rsid w:val="00B011FA"/>
    <w:rsid w:val="00B01623"/>
    <w:rsid w:val="00B01763"/>
    <w:rsid w:val="00B01A47"/>
    <w:rsid w:val="00B022D3"/>
    <w:rsid w:val="00B031E1"/>
    <w:rsid w:val="00B036FE"/>
    <w:rsid w:val="00B03F3F"/>
    <w:rsid w:val="00B042C3"/>
    <w:rsid w:val="00B045F9"/>
    <w:rsid w:val="00B0478F"/>
    <w:rsid w:val="00B04A12"/>
    <w:rsid w:val="00B04CF2"/>
    <w:rsid w:val="00B05753"/>
    <w:rsid w:val="00B0598A"/>
    <w:rsid w:val="00B05CF5"/>
    <w:rsid w:val="00B0625A"/>
    <w:rsid w:val="00B06851"/>
    <w:rsid w:val="00B06AA4"/>
    <w:rsid w:val="00B075E9"/>
    <w:rsid w:val="00B07B82"/>
    <w:rsid w:val="00B07DF6"/>
    <w:rsid w:val="00B10878"/>
    <w:rsid w:val="00B10932"/>
    <w:rsid w:val="00B10AC1"/>
    <w:rsid w:val="00B10D74"/>
    <w:rsid w:val="00B11292"/>
    <w:rsid w:val="00B1157A"/>
    <w:rsid w:val="00B11814"/>
    <w:rsid w:val="00B1192F"/>
    <w:rsid w:val="00B119D5"/>
    <w:rsid w:val="00B124FB"/>
    <w:rsid w:val="00B12DC5"/>
    <w:rsid w:val="00B13801"/>
    <w:rsid w:val="00B139D3"/>
    <w:rsid w:val="00B13D25"/>
    <w:rsid w:val="00B146FA"/>
    <w:rsid w:val="00B146FE"/>
    <w:rsid w:val="00B14C1A"/>
    <w:rsid w:val="00B15FC0"/>
    <w:rsid w:val="00B1608E"/>
    <w:rsid w:val="00B16BC3"/>
    <w:rsid w:val="00B16F7A"/>
    <w:rsid w:val="00B16F84"/>
    <w:rsid w:val="00B17518"/>
    <w:rsid w:val="00B17898"/>
    <w:rsid w:val="00B20451"/>
    <w:rsid w:val="00B205C6"/>
    <w:rsid w:val="00B20C4D"/>
    <w:rsid w:val="00B20C5D"/>
    <w:rsid w:val="00B211F1"/>
    <w:rsid w:val="00B214DF"/>
    <w:rsid w:val="00B21539"/>
    <w:rsid w:val="00B21752"/>
    <w:rsid w:val="00B21858"/>
    <w:rsid w:val="00B22458"/>
    <w:rsid w:val="00B2272A"/>
    <w:rsid w:val="00B2276C"/>
    <w:rsid w:val="00B22E27"/>
    <w:rsid w:val="00B23211"/>
    <w:rsid w:val="00B233BE"/>
    <w:rsid w:val="00B246B5"/>
    <w:rsid w:val="00B24A63"/>
    <w:rsid w:val="00B24DCB"/>
    <w:rsid w:val="00B25030"/>
    <w:rsid w:val="00B25058"/>
    <w:rsid w:val="00B25231"/>
    <w:rsid w:val="00B2524F"/>
    <w:rsid w:val="00B255D7"/>
    <w:rsid w:val="00B25662"/>
    <w:rsid w:val="00B256AE"/>
    <w:rsid w:val="00B25ABE"/>
    <w:rsid w:val="00B25FD6"/>
    <w:rsid w:val="00B263E4"/>
    <w:rsid w:val="00B268D0"/>
    <w:rsid w:val="00B26DF6"/>
    <w:rsid w:val="00B27449"/>
    <w:rsid w:val="00B27543"/>
    <w:rsid w:val="00B27A05"/>
    <w:rsid w:val="00B27C7E"/>
    <w:rsid w:val="00B27E84"/>
    <w:rsid w:val="00B3022F"/>
    <w:rsid w:val="00B3072D"/>
    <w:rsid w:val="00B30AD5"/>
    <w:rsid w:val="00B3101C"/>
    <w:rsid w:val="00B311D2"/>
    <w:rsid w:val="00B31633"/>
    <w:rsid w:val="00B31705"/>
    <w:rsid w:val="00B31956"/>
    <w:rsid w:val="00B31B89"/>
    <w:rsid w:val="00B32126"/>
    <w:rsid w:val="00B32566"/>
    <w:rsid w:val="00B3261C"/>
    <w:rsid w:val="00B3265D"/>
    <w:rsid w:val="00B328F8"/>
    <w:rsid w:val="00B32FAF"/>
    <w:rsid w:val="00B330AB"/>
    <w:rsid w:val="00B332C3"/>
    <w:rsid w:val="00B3376F"/>
    <w:rsid w:val="00B33A7C"/>
    <w:rsid w:val="00B34124"/>
    <w:rsid w:val="00B341FB"/>
    <w:rsid w:val="00B342EB"/>
    <w:rsid w:val="00B34769"/>
    <w:rsid w:val="00B34FDB"/>
    <w:rsid w:val="00B35384"/>
    <w:rsid w:val="00B36134"/>
    <w:rsid w:val="00B36DEB"/>
    <w:rsid w:val="00B36E9A"/>
    <w:rsid w:val="00B378E5"/>
    <w:rsid w:val="00B37C3F"/>
    <w:rsid w:val="00B37DD9"/>
    <w:rsid w:val="00B37E4B"/>
    <w:rsid w:val="00B400F8"/>
    <w:rsid w:val="00B40B5F"/>
    <w:rsid w:val="00B40E03"/>
    <w:rsid w:val="00B40E6C"/>
    <w:rsid w:val="00B4124F"/>
    <w:rsid w:val="00B412AD"/>
    <w:rsid w:val="00B41FAA"/>
    <w:rsid w:val="00B42197"/>
    <w:rsid w:val="00B4231A"/>
    <w:rsid w:val="00B4235A"/>
    <w:rsid w:val="00B42B10"/>
    <w:rsid w:val="00B42D38"/>
    <w:rsid w:val="00B430CF"/>
    <w:rsid w:val="00B43434"/>
    <w:rsid w:val="00B438AE"/>
    <w:rsid w:val="00B438B2"/>
    <w:rsid w:val="00B43BC8"/>
    <w:rsid w:val="00B43BCB"/>
    <w:rsid w:val="00B43DCF"/>
    <w:rsid w:val="00B44357"/>
    <w:rsid w:val="00B44620"/>
    <w:rsid w:val="00B45136"/>
    <w:rsid w:val="00B4529C"/>
    <w:rsid w:val="00B454C5"/>
    <w:rsid w:val="00B45560"/>
    <w:rsid w:val="00B45A5D"/>
    <w:rsid w:val="00B45CED"/>
    <w:rsid w:val="00B462DE"/>
    <w:rsid w:val="00B46434"/>
    <w:rsid w:val="00B4683B"/>
    <w:rsid w:val="00B46B66"/>
    <w:rsid w:val="00B4724E"/>
    <w:rsid w:val="00B47433"/>
    <w:rsid w:val="00B474FF"/>
    <w:rsid w:val="00B47AF8"/>
    <w:rsid w:val="00B501A8"/>
    <w:rsid w:val="00B5055F"/>
    <w:rsid w:val="00B505F0"/>
    <w:rsid w:val="00B50B2D"/>
    <w:rsid w:val="00B50D30"/>
    <w:rsid w:val="00B514BF"/>
    <w:rsid w:val="00B51643"/>
    <w:rsid w:val="00B518F3"/>
    <w:rsid w:val="00B519A9"/>
    <w:rsid w:val="00B51F17"/>
    <w:rsid w:val="00B524A7"/>
    <w:rsid w:val="00B52816"/>
    <w:rsid w:val="00B535AD"/>
    <w:rsid w:val="00B5370E"/>
    <w:rsid w:val="00B53B2C"/>
    <w:rsid w:val="00B53FE1"/>
    <w:rsid w:val="00B54930"/>
    <w:rsid w:val="00B5540D"/>
    <w:rsid w:val="00B55667"/>
    <w:rsid w:val="00B556A9"/>
    <w:rsid w:val="00B5581C"/>
    <w:rsid w:val="00B55E3B"/>
    <w:rsid w:val="00B55F72"/>
    <w:rsid w:val="00B560DF"/>
    <w:rsid w:val="00B5610A"/>
    <w:rsid w:val="00B56E67"/>
    <w:rsid w:val="00B56F9F"/>
    <w:rsid w:val="00B5707C"/>
    <w:rsid w:val="00B57C44"/>
    <w:rsid w:val="00B57DDD"/>
    <w:rsid w:val="00B57E00"/>
    <w:rsid w:val="00B602CB"/>
    <w:rsid w:val="00B60507"/>
    <w:rsid w:val="00B605F3"/>
    <w:rsid w:val="00B60DF9"/>
    <w:rsid w:val="00B6111E"/>
    <w:rsid w:val="00B61163"/>
    <w:rsid w:val="00B615C4"/>
    <w:rsid w:val="00B6187B"/>
    <w:rsid w:val="00B618BF"/>
    <w:rsid w:val="00B62D75"/>
    <w:rsid w:val="00B634EA"/>
    <w:rsid w:val="00B635B4"/>
    <w:rsid w:val="00B6374E"/>
    <w:rsid w:val="00B63894"/>
    <w:rsid w:val="00B63CC4"/>
    <w:rsid w:val="00B644D7"/>
    <w:rsid w:val="00B64678"/>
    <w:rsid w:val="00B6475A"/>
    <w:rsid w:val="00B6524F"/>
    <w:rsid w:val="00B65294"/>
    <w:rsid w:val="00B65ADD"/>
    <w:rsid w:val="00B66B6A"/>
    <w:rsid w:val="00B66C3F"/>
    <w:rsid w:val="00B66FD3"/>
    <w:rsid w:val="00B672C4"/>
    <w:rsid w:val="00B67891"/>
    <w:rsid w:val="00B67A7E"/>
    <w:rsid w:val="00B700F5"/>
    <w:rsid w:val="00B708B2"/>
    <w:rsid w:val="00B70A20"/>
    <w:rsid w:val="00B710AD"/>
    <w:rsid w:val="00B714E3"/>
    <w:rsid w:val="00B71A88"/>
    <w:rsid w:val="00B71C3E"/>
    <w:rsid w:val="00B71D0D"/>
    <w:rsid w:val="00B71D9B"/>
    <w:rsid w:val="00B71FED"/>
    <w:rsid w:val="00B71FEF"/>
    <w:rsid w:val="00B7200F"/>
    <w:rsid w:val="00B72345"/>
    <w:rsid w:val="00B7263B"/>
    <w:rsid w:val="00B728F4"/>
    <w:rsid w:val="00B72B31"/>
    <w:rsid w:val="00B72DAE"/>
    <w:rsid w:val="00B72EF7"/>
    <w:rsid w:val="00B72F5E"/>
    <w:rsid w:val="00B7365C"/>
    <w:rsid w:val="00B73715"/>
    <w:rsid w:val="00B738E7"/>
    <w:rsid w:val="00B73985"/>
    <w:rsid w:val="00B73FA1"/>
    <w:rsid w:val="00B74345"/>
    <w:rsid w:val="00B744C9"/>
    <w:rsid w:val="00B74C01"/>
    <w:rsid w:val="00B74CB7"/>
    <w:rsid w:val="00B74E2E"/>
    <w:rsid w:val="00B74FB6"/>
    <w:rsid w:val="00B75230"/>
    <w:rsid w:val="00B7524B"/>
    <w:rsid w:val="00B75373"/>
    <w:rsid w:val="00B754D9"/>
    <w:rsid w:val="00B75635"/>
    <w:rsid w:val="00B7575A"/>
    <w:rsid w:val="00B75896"/>
    <w:rsid w:val="00B75B4B"/>
    <w:rsid w:val="00B7611B"/>
    <w:rsid w:val="00B76679"/>
    <w:rsid w:val="00B76691"/>
    <w:rsid w:val="00B76EDA"/>
    <w:rsid w:val="00B77104"/>
    <w:rsid w:val="00B77240"/>
    <w:rsid w:val="00B778F4"/>
    <w:rsid w:val="00B80C15"/>
    <w:rsid w:val="00B80E87"/>
    <w:rsid w:val="00B81011"/>
    <w:rsid w:val="00B818F7"/>
    <w:rsid w:val="00B82165"/>
    <w:rsid w:val="00B8236E"/>
    <w:rsid w:val="00B82571"/>
    <w:rsid w:val="00B82C18"/>
    <w:rsid w:val="00B82D59"/>
    <w:rsid w:val="00B83759"/>
    <w:rsid w:val="00B83831"/>
    <w:rsid w:val="00B83857"/>
    <w:rsid w:val="00B8391C"/>
    <w:rsid w:val="00B83EE3"/>
    <w:rsid w:val="00B83EF6"/>
    <w:rsid w:val="00B83EF7"/>
    <w:rsid w:val="00B8431A"/>
    <w:rsid w:val="00B845D5"/>
    <w:rsid w:val="00B848C2"/>
    <w:rsid w:val="00B85CDB"/>
    <w:rsid w:val="00B85D84"/>
    <w:rsid w:val="00B86A6D"/>
    <w:rsid w:val="00B86BD5"/>
    <w:rsid w:val="00B86D19"/>
    <w:rsid w:val="00B86E27"/>
    <w:rsid w:val="00B871C6"/>
    <w:rsid w:val="00B87AE1"/>
    <w:rsid w:val="00B87CED"/>
    <w:rsid w:val="00B87F2C"/>
    <w:rsid w:val="00B9083B"/>
    <w:rsid w:val="00B908AC"/>
    <w:rsid w:val="00B90B6D"/>
    <w:rsid w:val="00B90DD7"/>
    <w:rsid w:val="00B91437"/>
    <w:rsid w:val="00B91474"/>
    <w:rsid w:val="00B9168B"/>
    <w:rsid w:val="00B917E6"/>
    <w:rsid w:val="00B91878"/>
    <w:rsid w:val="00B91A73"/>
    <w:rsid w:val="00B91AA7"/>
    <w:rsid w:val="00B92216"/>
    <w:rsid w:val="00B922EC"/>
    <w:rsid w:val="00B92343"/>
    <w:rsid w:val="00B9349C"/>
    <w:rsid w:val="00B938BE"/>
    <w:rsid w:val="00B93B4C"/>
    <w:rsid w:val="00B93C02"/>
    <w:rsid w:val="00B940AE"/>
    <w:rsid w:val="00B946BC"/>
    <w:rsid w:val="00B94973"/>
    <w:rsid w:val="00B94BA4"/>
    <w:rsid w:val="00B94CAB"/>
    <w:rsid w:val="00B94F93"/>
    <w:rsid w:val="00B95320"/>
    <w:rsid w:val="00B953B9"/>
    <w:rsid w:val="00B9557F"/>
    <w:rsid w:val="00B95727"/>
    <w:rsid w:val="00B95934"/>
    <w:rsid w:val="00B96168"/>
    <w:rsid w:val="00B96171"/>
    <w:rsid w:val="00B9639B"/>
    <w:rsid w:val="00B96550"/>
    <w:rsid w:val="00B96678"/>
    <w:rsid w:val="00B96C8E"/>
    <w:rsid w:val="00B96F70"/>
    <w:rsid w:val="00B9758F"/>
    <w:rsid w:val="00B979CE"/>
    <w:rsid w:val="00B97CAF"/>
    <w:rsid w:val="00BA037D"/>
    <w:rsid w:val="00BA05A8"/>
    <w:rsid w:val="00BA0847"/>
    <w:rsid w:val="00BA09EE"/>
    <w:rsid w:val="00BA0A34"/>
    <w:rsid w:val="00BA0A5C"/>
    <w:rsid w:val="00BA0AFC"/>
    <w:rsid w:val="00BA0B24"/>
    <w:rsid w:val="00BA0E4E"/>
    <w:rsid w:val="00BA1419"/>
    <w:rsid w:val="00BA16DA"/>
    <w:rsid w:val="00BA1AF4"/>
    <w:rsid w:val="00BA1E2D"/>
    <w:rsid w:val="00BA2127"/>
    <w:rsid w:val="00BA232E"/>
    <w:rsid w:val="00BA2488"/>
    <w:rsid w:val="00BA26D1"/>
    <w:rsid w:val="00BA2C79"/>
    <w:rsid w:val="00BA2F44"/>
    <w:rsid w:val="00BA33ED"/>
    <w:rsid w:val="00BA3426"/>
    <w:rsid w:val="00BA3504"/>
    <w:rsid w:val="00BA3699"/>
    <w:rsid w:val="00BA4362"/>
    <w:rsid w:val="00BA43DE"/>
    <w:rsid w:val="00BA4BE7"/>
    <w:rsid w:val="00BA4C9F"/>
    <w:rsid w:val="00BA4D7A"/>
    <w:rsid w:val="00BA4FA0"/>
    <w:rsid w:val="00BA58B4"/>
    <w:rsid w:val="00BA5A9C"/>
    <w:rsid w:val="00BA5B4F"/>
    <w:rsid w:val="00BA5CBD"/>
    <w:rsid w:val="00BA60F3"/>
    <w:rsid w:val="00BA6E41"/>
    <w:rsid w:val="00BA72A0"/>
    <w:rsid w:val="00BA74E8"/>
    <w:rsid w:val="00BB02CD"/>
    <w:rsid w:val="00BB0323"/>
    <w:rsid w:val="00BB10CE"/>
    <w:rsid w:val="00BB12D7"/>
    <w:rsid w:val="00BB13F1"/>
    <w:rsid w:val="00BB1EDC"/>
    <w:rsid w:val="00BB2D61"/>
    <w:rsid w:val="00BB39D8"/>
    <w:rsid w:val="00BB3B65"/>
    <w:rsid w:val="00BB3DC5"/>
    <w:rsid w:val="00BB3DE4"/>
    <w:rsid w:val="00BB4099"/>
    <w:rsid w:val="00BB43D7"/>
    <w:rsid w:val="00BB4729"/>
    <w:rsid w:val="00BB47E7"/>
    <w:rsid w:val="00BB4E8E"/>
    <w:rsid w:val="00BB504D"/>
    <w:rsid w:val="00BB5266"/>
    <w:rsid w:val="00BB5831"/>
    <w:rsid w:val="00BB5AF0"/>
    <w:rsid w:val="00BB6723"/>
    <w:rsid w:val="00BB6762"/>
    <w:rsid w:val="00BB69EF"/>
    <w:rsid w:val="00BB6A2C"/>
    <w:rsid w:val="00BB75C8"/>
    <w:rsid w:val="00BB780A"/>
    <w:rsid w:val="00BB791E"/>
    <w:rsid w:val="00BB79DA"/>
    <w:rsid w:val="00BB7BFF"/>
    <w:rsid w:val="00BB7FFA"/>
    <w:rsid w:val="00BC0189"/>
    <w:rsid w:val="00BC0348"/>
    <w:rsid w:val="00BC0567"/>
    <w:rsid w:val="00BC09CE"/>
    <w:rsid w:val="00BC09CF"/>
    <w:rsid w:val="00BC0A8E"/>
    <w:rsid w:val="00BC0C58"/>
    <w:rsid w:val="00BC10B9"/>
    <w:rsid w:val="00BC1281"/>
    <w:rsid w:val="00BC195B"/>
    <w:rsid w:val="00BC19D3"/>
    <w:rsid w:val="00BC1A23"/>
    <w:rsid w:val="00BC347F"/>
    <w:rsid w:val="00BC3F57"/>
    <w:rsid w:val="00BC41B1"/>
    <w:rsid w:val="00BC421E"/>
    <w:rsid w:val="00BC448B"/>
    <w:rsid w:val="00BC4540"/>
    <w:rsid w:val="00BC49D6"/>
    <w:rsid w:val="00BC4C80"/>
    <w:rsid w:val="00BC4FAD"/>
    <w:rsid w:val="00BC514E"/>
    <w:rsid w:val="00BC57D0"/>
    <w:rsid w:val="00BC59DA"/>
    <w:rsid w:val="00BC5C10"/>
    <w:rsid w:val="00BC614C"/>
    <w:rsid w:val="00BC652D"/>
    <w:rsid w:val="00BC6A22"/>
    <w:rsid w:val="00BC6AC4"/>
    <w:rsid w:val="00BC6B75"/>
    <w:rsid w:val="00BC7C90"/>
    <w:rsid w:val="00BD0355"/>
    <w:rsid w:val="00BD06E7"/>
    <w:rsid w:val="00BD0F0D"/>
    <w:rsid w:val="00BD130C"/>
    <w:rsid w:val="00BD1766"/>
    <w:rsid w:val="00BD1CB9"/>
    <w:rsid w:val="00BD201C"/>
    <w:rsid w:val="00BD2100"/>
    <w:rsid w:val="00BD251C"/>
    <w:rsid w:val="00BD27B9"/>
    <w:rsid w:val="00BD2A59"/>
    <w:rsid w:val="00BD3067"/>
    <w:rsid w:val="00BD3092"/>
    <w:rsid w:val="00BD3321"/>
    <w:rsid w:val="00BD4465"/>
    <w:rsid w:val="00BD4739"/>
    <w:rsid w:val="00BD4B4A"/>
    <w:rsid w:val="00BD4D78"/>
    <w:rsid w:val="00BD4E2E"/>
    <w:rsid w:val="00BD5249"/>
    <w:rsid w:val="00BD5528"/>
    <w:rsid w:val="00BD56EA"/>
    <w:rsid w:val="00BD5727"/>
    <w:rsid w:val="00BD591E"/>
    <w:rsid w:val="00BD59D4"/>
    <w:rsid w:val="00BD6AF8"/>
    <w:rsid w:val="00BD6D03"/>
    <w:rsid w:val="00BD7054"/>
    <w:rsid w:val="00BD723C"/>
    <w:rsid w:val="00BD7591"/>
    <w:rsid w:val="00BD77E5"/>
    <w:rsid w:val="00BD780F"/>
    <w:rsid w:val="00BD7B40"/>
    <w:rsid w:val="00BD7F48"/>
    <w:rsid w:val="00BE0000"/>
    <w:rsid w:val="00BE077E"/>
    <w:rsid w:val="00BE0C47"/>
    <w:rsid w:val="00BE10A1"/>
    <w:rsid w:val="00BE10E8"/>
    <w:rsid w:val="00BE1718"/>
    <w:rsid w:val="00BE1EA9"/>
    <w:rsid w:val="00BE20A7"/>
    <w:rsid w:val="00BE246F"/>
    <w:rsid w:val="00BE2F70"/>
    <w:rsid w:val="00BE2FCB"/>
    <w:rsid w:val="00BE3253"/>
    <w:rsid w:val="00BE3619"/>
    <w:rsid w:val="00BE3B8D"/>
    <w:rsid w:val="00BE3F04"/>
    <w:rsid w:val="00BE45A7"/>
    <w:rsid w:val="00BE47DD"/>
    <w:rsid w:val="00BE48DA"/>
    <w:rsid w:val="00BE49AF"/>
    <w:rsid w:val="00BE55E6"/>
    <w:rsid w:val="00BE56C6"/>
    <w:rsid w:val="00BE5739"/>
    <w:rsid w:val="00BE57CB"/>
    <w:rsid w:val="00BE58FC"/>
    <w:rsid w:val="00BE5BAD"/>
    <w:rsid w:val="00BE5E22"/>
    <w:rsid w:val="00BE639C"/>
    <w:rsid w:val="00BE6601"/>
    <w:rsid w:val="00BE6943"/>
    <w:rsid w:val="00BE6BE2"/>
    <w:rsid w:val="00BE75C1"/>
    <w:rsid w:val="00BE766D"/>
    <w:rsid w:val="00BE7A11"/>
    <w:rsid w:val="00BE7B05"/>
    <w:rsid w:val="00BE7E28"/>
    <w:rsid w:val="00BF00AE"/>
    <w:rsid w:val="00BF07F6"/>
    <w:rsid w:val="00BF0827"/>
    <w:rsid w:val="00BF0AB8"/>
    <w:rsid w:val="00BF0BF4"/>
    <w:rsid w:val="00BF0CA0"/>
    <w:rsid w:val="00BF0CE7"/>
    <w:rsid w:val="00BF1473"/>
    <w:rsid w:val="00BF14F6"/>
    <w:rsid w:val="00BF1521"/>
    <w:rsid w:val="00BF2078"/>
    <w:rsid w:val="00BF2249"/>
    <w:rsid w:val="00BF2322"/>
    <w:rsid w:val="00BF297E"/>
    <w:rsid w:val="00BF2BD8"/>
    <w:rsid w:val="00BF2DFE"/>
    <w:rsid w:val="00BF2E78"/>
    <w:rsid w:val="00BF3028"/>
    <w:rsid w:val="00BF34C4"/>
    <w:rsid w:val="00BF37A1"/>
    <w:rsid w:val="00BF38DA"/>
    <w:rsid w:val="00BF3F60"/>
    <w:rsid w:val="00BF4621"/>
    <w:rsid w:val="00BF4B74"/>
    <w:rsid w:val="00BF4DDE"/>
    <w:rsid w:val="00BF51B8"/>
    <w:rsid w:val="00BF59FE"/>
    <w:rsid w:val="00BF5A0B"/>
    <w:rsid w:val="00BF5C4F"/>
    <w:rsid w:val="00BF63BC"/>
    <w:rsid w:val="00BF64EE"/>
    <w:rsid w:val="00BF656E"/>
    <w:rsid w:val="00BF6774"/>
    <w:rsid w:val="00BF68CF"/>
    <w:rsid w:val="00BF6D61"/>
    <w:rsid w:val="00BF7202"/>
    <w:rsid w:val="00BF7ACC"/>
    <w:rsid w:val="00BF7E7C"/>
    <w:rsid w:val="00C00137"/>
    <w:rsid w:val="00C00225"/>
    <w:rsid w:val="00C002A7"/>
    <w:rsid w:val="00C00D71"/>
    <w:rsid w:val="00C01147"/>
    <w:rsid w:val="00C01F95"/>
    <w:rsid w:val="00C01FC1"/>
    <w:rsid w:val="00C02096"/>
    <w:rsid w:val="00C02C98"/>
    <w:rsid w:val="00C02F71"/>
    <w:rsid w:val="00C0312A"/>
    <w:rsid w:val="00C03588"/>
    <w:rsid w:val="00C0379F"/>
    <w:rsid w:val="00C039AF"/>
    <w:rsid w:val="00C04000"/>
    <w:rsid w:val="00C04528"/>
    <w:rsid w:val="00C048C4"/>
    <w:rsid w:val="00C049EB"/>
    <w:rsid w:val="00C0557B"/>
    <w:rsid w:val="00C055EC"/>
    <w:rsid w:val="00C05624"/>
    <w:rsid w:val="00C05E07"/>
    <w:rsid w:val="00C05FAB"/>
    <w:rsid w:val="00C0615E"/>
    <w:rsid w:val="00C0674F"/>
    <w:rsid w:val="00C069AE"/>
    <w:rsid w:val="00C06F38"/>
    <w:rsid w:val="00C07319"/>
    <w:rsid w:val="00C076DB"/>
    <w:rsid w:val="00C07F3B"/>
    <w:rsid w:val="00C10AC5"/>
    <w:rsid w:val="00C10BB1"/>
    <w:rsid w:val="00C1102A"/>
    <w:rsid w:val="00C11B8B"/>
    <w:rsid w:val="00C11C37"/>
    <w:rsid w:val="00C121C6"/>
    <w:rsid w:val="00C122AD"/>
    <w:rsid w:val="00C12796"/>
    <w:rsid w:val="00C12A19"/>
    <w:rsid w:val="00C1321E"/>
    <w:rsid w:val="00C136AB"/>
    <w:rsid w:val="00C14241"/>
    <w:rsid w:val="00C14389"/>
    <w:rsid w:val="00C147C6"/>
    <w:rsid w:val="00C14BFA"/>
    <w:rsid w:val="00C15759"/>
    <w:rsid w:val="00C1582C"/>
    <w:rsid w:val="00C15963"/>
    <w:rsid w:val="00C159F2"/>
    <w:rsid w:val="00C15DB6"/>
    <w:rsid w:val="00C16C48"/>
    <w:rsid w:val="00C16F49"/>
    <w:rsid w:val="00C17134"/>
    <w:rsid w:val="00C176F8"/>
    <w:rsid w:val="00C17835"/>
    <w:rsid w:val="00C17B60"/>
    <w:rsid w:val="00C17CB8"/>
    <w:rsid w:val="00C17D78"/>
    <w:rsid w:val="00C17E67"/>
    <w:rsid w:val="00C17EEB"/>
    <w:rsid w:val="00C2036C"/>
    <w:rsid w:val="00C20549"/>
    <w:rsid w:val="00C20ED0"/>
    <w:rsid w:val="00C21221"/>
    <w:rsid w:val="00C21AD8"/>
    <w:rsid w:val="00C21C38"/>
    <w:rsid w:val="00C21C8A"/>
    <w:rsid w:val="00C21D4B"/>
    <w:rsid w:val="00C2270B"/>
    <w:rsid w:val="00C22F3E"/>
    <w:rsid w:val="00C2368F"/>
    <w:rsid w:val="00C2381D"/>
    <w:rsid w:val="00C239D6"/>
    <w:rsid w:val="00C23C3D"/>
    <w:rsid w:val="00C23F3A"/>
    <w:rsid w:val="00C2403F"/>
    <w:rsid w:val="00C249CE"/>
    <w:rsid w:val="00C24A58"/>
    <w:rsid w:val="00C24FA7"/>
    <w:rsid w:val="00C2503A"/>
    <w:rsid w:val="00C251FA"/>
    <w:rsid w:val="00C2547E"/>
    <w:rsid w:val="00C254C6"/>
    <w:rsid w:val="00C25D44"/>
    <w:rsid w:val="00C2680E"/>
    <w:rsid w:val="00C26B9C"/>
    <w:rsid w:val="00C26BB1"/>
    <w:rsid w:val="00C270F7"/>
    <w:rsid w:val="00C27AF8"/>
    <w:rsid w:val="00C27D97"/>
    <w:rsid w:val="00C27E2F"/>
    <w:rsid w:val="00C27F24"/>
    <w:rsid w:val="00C305C6"/>
    <w:rsid w:val="00C305F4"/>
    <w:rsid w:val="00C3061A"/>
    <w:rsid w:val="00C3063F"/>
    <w:rsid w:val="00C30693"/>
    <w:rsid w:val="00C30864"/>
    <w:rsid w:val="00C309BE"/>
    <w:rsid w:val="00C30D04"/>
    <w:rsid w:val="00C30FD7"/>
    <w:rsid w:val="00C31721"/>
    <w:rsid w:val="00C31B9D"/>
    <w:rsid w:val="00C320DD"/>
    <w:rsid w:val="00C32642"/>
    <w:rsid w:val="00C32931"/>
    <w:rsid w:val="00C33232"/>
    <w:rsid w:val="00C3365F"/>
    <w:rsid w:val="00C337D6"/>
    <w:rsid w:val="00C33D52"/>
    <w:rsid w:val="00C33FD3"/>
    <w:rsid w:val="00C3407F"/>
    <w:rsid w:val="00C34346"/>
    <w:rsid w:val="00C34C2D"/>
    <w:rsid w:val="00C34E3C"/>
    <w:rsid w:val="00C34F09"/>
    <w:rsid w:val="00C35A2A"/>
    <w:rsid w:val="00C36423"/>
    <w:rsid w:val="00C3671C"/>
    <w:rsid w:val="00C36F59"/>
    <w:rsid w:val="00C36FBA"/>
    <w:rsid w:val="00C374EC"/>
    <w:rsid w:val="00C3761D"/>
    <w:rsid w:val="00C378BA"/>
    <w:rsid w:val="00C37C33"/>
    <w:rsid w:val="00C37CD4"/>
    <w:rsid w:val="00C40786"/>
    <w:rsid w:val="00C408B7"/>
    <w:rsid w:val="00C40AB5"/>
    <w:rsid w:val="00C40E59"/>
    <w:rsid w:val="00C40E9A"/>
    <w:rsid w:val="00C40EC0"/>
    <w:rsid w:val="00C40F86"/>
    <w:rsid w:val="00C41662"/>
    <w:rsid w:val="00C4175A"/>
    <w:rsid w:val="00C41ABC"/>
    <w:rsid w:val="00C41EB4"/>
    <w:rsid w:val="00C41FBA"/>
    <w:rsid w:val="00C420A1"/>
    <w:rsid w:val="00C42115"/>
    <w:rsid w:val="00C4218D"/>
    <w:rsid w:val="00C426E2"/>
    <w:rsid w:val="00C42E99"/>
    <w:rsid w:val="00C43150"/>
    <w:rsid w:val="00C439C1"/>
    <w:rsid w:val="00C43A9E"/>
    <w:rsid w:val="00C43D0D"/>
    <w:rsid w:val="00C43DD5"/>
    <w:rsid w:val="00C43FE4"/>
    <w:rsid w:val="00C43FEA"/>
    <w:rsid w:val="00C4543A"/>
    <w:rsid w:val="00C45EA0"/>
    <w:rsid w:val="00C45F45"/>
    <w:rsid w:val="00C460A5"/>
    <w:rsid w:val="00C4638E"/>
    <w:rsid w:val="00C46650"/>
    <w:rsid w:val="00C47C83"/>
    <w:rsid w:val="00C47CB4"/>
    <w:rsid w:val="00C500B9"/>
    <w:rsid w:val="00C501DD"/>
    <w:rsid w:val="00C50B3B"/>
    <w:rsid w:val="00C51382"/>
    <w:rsid w:val="00C51647"/>
    <w:rsid w:val="00C51669"/>
    <w:rsid w:val="00C51742"/>
    <w:rsid w:val="00C51798"/>
    <w:rsid w:val="00C5181B"/>
    <w:rsid w:val="00C51C10"/>
    <w:rsid w:val="00C51E39"/>
    <w:rsid w:val="00C51F91"/>
    <w:rsid w:val="00C521F7"/>
    <w:rsid w:val="00C527D5"/>
    <w:rsid w:val="00C52960"/>
    <w:rsid w:val="00C533A5"/>
    <w:rsid w:val="00C53740"/>
    <w:rsid w:val="00C53B0B"/>
    <w:rsid w:val="00C540F8"/>
    <w:rsid w:val="00C54933"/>
    <w:rsid w:val="00C54ACA"/>
    <w:rsid w:val="00C54B7F"/>
    <w:rsid w:val="00C552FA"/>
    <w:rsid w:val="00C553E5"/>
    <w:rsid w:val="00C55717"/>
    <w:rsid w:val="00C55926"/>
    <w:rsid w:val="00C55974"/>
    <w:rsid w:val="00C55BEB"/>
    <w:rsid w:val="00C55E50"/>
    <w:rsid w:val="00C562A4"/>
    <w:rsid w:val="00C56AC5"/>
    <w:rsid w:val="00C56B10"/>
    <w:rsid w:val="00C56B15"/>
    <w:rsid w:val="00C56C9E"/>
    <w:rsid w:val="00C5718C"/>
    <w:rsid w:val="00C57C5F"/>
    <w:rsid w:val="00C60000"/>
    <w:rsid w:val="00C6033A"/>
    <w:rsid w:val="00C60342"/>
    <w:rsid w:val="00C60667"/>
    <w:rsid w:val="00C607E1"/>
    <w:rsid w:val="00C60864"/>
    <w:rsid w:val="00C60BFF"/>
    <w:rsid w:val="00C60CC5"/>
    <w:rsid w:val="00C61229"/>
    <w:rsid w:val="00C619B2"/>
    <w:rsid w:val="00C61AF8"/>
    <w:rsid w:val="00C62018"/>
    <w:rsid w:val="00C620D3"/>
    <w:rsid w:val="00C621A1"/>
    <w:rsid w:val="00C6226B"/>
    <w:rsid w:val="00C622A7"/>
    <w:rsid w:val="00C6272E"/>
    <w:rsid w:val="00C62781"/>
    <w:rsid w:val="00C62B0A"/>
    <w:rsid w:val="00C62C0F"/>
    <w:rsid w:val="00C62E25"/>
    <w:rsid w:val="00C637CB"/>
    <w:rsid w:val="00C63F0F"/>
    <w:rsid w:val="00C6402C"/>
    <w:rsid w:val="00C64D85"/>
    <w:rsid w:val="00C655E4"/>
    <w:rsid w:val="00C65A9A"/>
    <w:rsid w:val="00C65AB8"/>
    <w:rsid w:val="00C65B00"/>
    <w:rsid w:val="00C65C82"/>
    <w:rsid w:val="00C65E00"/>
    <w:rsid w:val="00C662AE"/>
    <w:rsid w:val="00C666F2"/>
    <w:rsid w:val="00C6792B"/>
    <w:rsid w:val="00C67AA4"/>
    <w:rsid w:val="00C67CF2"/>
    <w:rsid w:val="00C70622"/>
    <w:rsid w:val="00C70628"/>
    <w:rsid w:val="00C70EF9"/>
    <w:rsid w:val="00C710D1"/>
    <w:rsid w:val="00C71373"/>
    <w:rsid w:val="00C71995"/>
    <w:rsid w:val="00C71DA2"/>
    <w:rsid w:val="00C72299"/>
    <w:rsid w:val="00C726FC"/>
    <w:rsid w:val="00C72743"/>
    <w:rsid w:val="00C72AA4"/>
    <w:rsid w:val="00C72CF6"/>
    <w:rsid w:val="00C73188"/>
    <w:rsid w:val="00C7330E"/>
    <w:rsid w:val="00C73929"/>
    <w:rsid w:val="00C74560"/>
    <w:rsid w:val="00C74569"/>
    <w:rsid w:val="00C7459E"/>
    <w:rsid w:val="00C7475D"/>
    <w:rsid w:val="00C7481F"/>
    <w:rsid w:val="00C7493C"/>
    <w:rsid w:val="00C74B1E"/>
    <w:rsid w:val="00C7578C"/>
    <w:rsid w:val="00C75D15"/>
    <w:rsid w:val="00C75EFF"/>
    <w:rsid w:val="00C763D2"/>
    <w:rsid w:val="00C76575"/>
    <w:rsid w:val="00C76591"/>
    <w:rsid w:val="00C76895"/>
    <w:rsid w:val="00C76C75"/>
    <w:rsid w:val="00C76C81"/>
    <w:rsid w:val="00C76C99"/>
    <w:rsid w:val="00C76CD3"/>
    <w:rsid w:val="00C76F56"/>
    <w:rsid w:val="00C772C0"/>
    <w:rsid w:val="00C776C0"/>
    <w:rsid w:val="00C777D8"/>
    <w:rsid w:val="00C8063B"/>
    <w:rsid w:val="00C8074F"/>
    <w:rsid w:val="00C80852"/>
    <w:rsid w:val="00C80B5C"/>
    <w:rsid w:val="00C80DB3"/>
    <w:rsid w:val="00C810F0"/>
    <w:rsid w:val="00C81AF8"/>
    <w:rsid w:val="00C81E36"/>
    <w:rsid w:val="00C8278B"/>
    <w:rsid w:val="00C8399D"/>
    <w:rsid w:val="00C83D55"/>
    <w:rsid w:val="00C83DBC"/>
    <w:rsid w:val="00C83FE6"/>
    <w:rsid w:val="00C8472E"/>
    <w:rsid w:val="00C84BBF"/>
    <w:rsid w:val="00C84D3A"/>
    <w:rsid w:val="00C851F5"/>
    <w:rsid w:val="00C85B4D"/>
    <w:rsid w:val="00C85B4E"/>
    <w:rsid w:val="00C85C78"/>
    <w:rsid w:val="00C85CBC"/>
    <w:rsid w:val="00C85DB5"/>
    <w:rsid w:val="00C85DE5"/>
    <w:rsid w:val="00C85E49"/>
    <w:rsid w:val="00C8623E"/>
    <w:rsid w:val="00C8638A"/>
    <w:rsid w:val="00C864D3"/>
    <w:rsid w:val="00C868ED"/>
    <w:rsid w:val="00C87087"/>
    <w:rsid w:val="00C874E7"/>
    <w:rsid w:val="00C87AE3"/>
    <w:rsid w:val="00C87CCD"/>
    <w:rsid w:val="00C87DA4"/>
    <w:rsid w:val="00C87E7B"/>
    <w:rsid w:val="00C900CB"/>
    <w:rsid w:val="00C902F9"/>
    <w:rsid w:val="00C90703"/>
    <w:rsid w:val="00C908B9"/>
    <w:rsid w:val="00C90B2B"/>
    <w:rsid w:val="00C90D4E"/>
    <w:rsid w:val="00C90E07"/>
    <w:rsid w:val="00C916D1"/>
    <w:rsid w:val="00C92129"/>
    <w:rsid w:val="00C9224F"/>
    <w:rsid w:val="00C923D5"/>
    <w:rsid w:val="00C9284A"/>
    <w:rsid w:val="00C92B72"/>
    <w:rsid w:val="00C92FEC"/>
    <w:rsid w:val="00C936C7"/>
    <w:rsid w:val="00C93B10"/>
    <w:rsid w:val="00C93B87"/>
    <w:rsid w:val="00C93EBB"/>
    <w:rsid w:val="00C94713"/>
    <w:rsid w:val="00C94B05"/>
    <w:rsid w:val="00C95B30"/>
    <w:rsid w:val="00C95C0F"/>
    <w:rsid w:val="00C9656C"/>
    <w:rsid w:val="00C968A1"/>
    <w:rsid w:val="00C96995"/>
    <w:rsid w:val="00C96A88"/>
    <w:rsid w:val="00C96B8F"/>
    <w:rsid w:val="00C96DAF"/>
    <w:rsid w:val="00C97355"/>
    <w:rsid w:val="00C9738B"/>
    <w:rsid w:val="00C97592"/>
    <w:rsid w:val="00C97E10"/>
    <w:rsid w:val="00C97E50"/>
    <w:rsid w:val="00CA0068"/>
    <w:rsid w:val="00CA066B"/>
    <w:rsid w:val="00CA0806"/>
    <w:rsid w:val="00CA1BB0"/>
    <w:rsid w:val="00CA2309"/>
    <w:rsid w:val="00CA25F6"/>
    <w:rsid w:val="00CA2B36"/>
    <w:rsid w:val="00CA2BA9"/>
    <w:rsid w:val="00CA2E84"/>
    <w:rsid w:val="00CA3186"/>
    <w:rsid w:val="00CA3293"/>
    <w:rsid w:val="00CA3340"/>
    <w:rsid w:val="00CA38DC"/>
    <w:rsid w:val="00CA3A3C"/>
    <w:rsid w:val="00CA3D01"/>
    <w:rsid w:val="00CA45C4"/>
    <w:rsid w:val="00CA45D1"/>
    <w:rsid w:val="00CA5137"/>
    <w:rsid w:val="00CA54F3"/>
    <w:rsid w:val="00CA556E"/>
    <w:rsid w:val="00CA57E1"/>
    <w:rsid w:val="00CA5A10"/>
    <w:rsid w:val="00CA5A59"/>
    <w:rsid w:val="00CA5BD2"/>
    <w:rsid w:val="00CA6197"/>
    <w:rsid w:val="00CA61BA"/>
    <w:rsid w:val="00CA62F6"/>
    <w:rsid w:val="00CA6478"/>
    <w:rsid w:val="00CA6601"/>
    <w:rsid w:val="00CA6DDA"/>
    <w:rsid w:val="00CA6E2D"/>
    <w:rsid w:val="00CA72E6"/>
    <w:rsid w:val="00CA7354"/>
    <w:rsid w:val="00CA759A"/>
    <w:rsid w:val="00CA783E"/>
    <w:rsid w:val="00CB0070"/>
    <w:rsid w:val="00CB0269"/>
    <w:rsid w:val="00CB0308"/>
    <w:rsid w:val="00CB034E"/>
    <w:rsid w:val="00CB07FA"/>
    <w:rsid w:val="00CB0DE1"/>
    <w:rsid w:val="00CB1AF4"/>
    <w:rsid w:val="00CB1FDE"/>
    <w:rsid w:val="00CB21A7"/>
    <w:rsid w:val="00CB245C"/>
    <w:rsid w:val="00CB27DC"/>
    <w:rsid w:val="00CB2D00"/>
    <w:rsid w:val="00CB2DEC"/>
    <w:rsid w:val="00CB377D"/>
    <w:rsid w:val="00CB3965"/>
    <w:rsid w:val="00CB3A4E"/>
    <w:rsid w:val="00CB3B61"/>
    <w:rsid w:val="00CB3FF8"/>
    <w:rsid w:val="00CB40AB"/>
    <w:rsid w:val="00CB42CA"/>
    <w:rsid w:val="00CB4BB1"/>
    <w:rsid w:val="00CB4BDE"/>
    <w:rsid w:val="00CB4F79"/>
    <w:rsid w:val="00CB5175"/>
    <w:rsid w:val="00CB5402"/>
    <w:rsid w:val="00CB65B1"/>
    <w:rsid w:val="00CB6B1F"/>
    <w:rsid w:val="00CB6E4B"/>
    <w:rsid w:val="00CB723F"/>
    <w:rsid w:val="00CB75C3"/>
    <w:rsid w:val="00CB7A70"/>
    <w:rsid w:val="00CB7BC5"/>
    <w:rsid w:val="00CB7F80"/>
    <w:rsid w:val="00CC0450"/>
    <w:rsid w:val="00CC0C4A"/>
    <w:rsid w:val="00CC120B"/>
    <w:rsid w:val="00CC1315"/>
    <w:rsid w:val="00CC1C97"/>
    <w:rsid w:val="00CC1D33"/>
    <w:rsid w:val="00CC1E6B"/>
    <w:rsid w:val="00CC1FBB"/>
    <w:rsid w:val="00CC2209"/>
    <w:rsid w:val="00CC22BC"/>
    <w:rsid w:val="00CC22C8"/>
    <w:rsid w:val="00CC2380"/>
    <w:rsid w:val="00CC2550"/>
    <w:rsid w:val="00CC2677"/>
    <w:rsid w:val="00CC2FD5"/>
    <w:rsid w:val="00CC3005"/>
    <w:rsid w:val="00CC3095"/>
    <w:rsid w:val="00CC328B"/>
    <w:rsid w:val="00CC357B"/>
    <w:rsid w:val="00CC3AF4"/>
    <w:rsid w:val="00CC3F65"/>
    <w:rsid w:val="00CC46FD"/>
    <w:rsid w:val="00CC499A"/>
    <w:rsid w:val="00CC4EF4"/>
    <w:rsid w:val="00CC4F83"/>
    <w:rsid w:val="00CC531E"/>
    <w:rsid w:val="00CC53B2"/>
    <w:rsid w:val="00CC5E79"/>
    <w:rsid w:val="00CC6055"/>
    <w:rsid w:val="00CC6398"/>
    <w:rsid w:val="00CC66B7"/>
    <w:rsid w:val="00CC68FC"/>
    <w:rsid w:val="00CC6CE6"/>
    <w:rsid w:val="00CC6E0F"/>
    <w:rsid w:val="00CC75B1"/>
    <w:rsid w:val="00CC7DB2"/>
    <w:rsid w:val="00CC7E80"/>
    <w:rsid w:val="00CD0D02"/>
    <w:rsid w:val="00CD18BB"/>
    <w:rsid w:val="00CD1951"/>
    <w:rsid w:val="00CD1B03"/>
    <w:rsid w:val="00CD1EA3"/>
    <w:rsid w:val="00CD1F28"/>
    <w:rsid w:val="00CD2305"/>
    <w:rsid w:val="00CD28AE"/>
    <w:rsid w:val="00CD3122"/>
    <w:rsid w:val="00CD3452"/>
    <w:rsid w:val="00CD3CBF"/>
    <w:rsid w:val="00CD4266"/>
    <w:rsid w:val="00CD46E1"/>
    <w:rsid w:val="00CD4784"/>
    <w:rsid w:val="00CD4B44"/>
    <w:rsid w:val="00CD52D6"/>
    <w:rsid w:val="00CD55C6"/>
    <w:rsid w:val="00CD5837"/>
    <w:rsid w:val="00CD68E7"/>
    <w:rsid w:val="00CD708A"/>
    <w:rsid w:val="00CD70D1"/>
    <w:rsid w:val="00CD7201"/>
    <w:rsid w:val="00CD77A5"/>
    <w:rsid w:val="00CD7C3B"/>
    <w:rsid w:val="00CD7D35"/>
    <w:rsid w:val="00CD7E10"/>
    <w:rsid w:val="00CD7ED7"/>
    <w:rsid w:val="00CE013B"/>
    <w:rsid w:val="00CE064A"/>
    <w:rsid w:val="00CE1549"/>
    <w:rsid w:val="00CE1743"/>
    <w:rsid w:val="00CE17EA"/>
    <w:rsid w:val="00CE1D2A"/>
    <w:rsid w:val="00CE236D"/>
    <w:rsid w:val="00CE2C20"/>
    <w:rsid w:val="00CE2CA7"/>
    <w:rsid w:val="00CE4528"/>
    <w:rsid w:val="00CE457F"/>
    <w:rsid w:val="00CE45EF"/>
    <w:rsid w:val="00CE4B60"/>
    <w:rsid w:val="00CE52D6"/>
    <w:rsid w:val="00CE5A70"/>
    <w:rsid w:val="00CE5D8A"/>
    <w:rsid w:val="00CE6567"/>
    <w:rsid w:val="00CE694D"/>
    <w:rsid w:val="00CE6960"/>
    <w:rsid w:val="00CE6CC7"/>
    <w:rsid w:val="00CF0370"/>
    <w:rsid w:val="00CF0C59"/>
    <w:rsid w:val="00CF102B"/>
    <w:rsid w:val="00CF1178"/>
    <w:rsid w:val="00CF1213"/>
    <w:rsid w:val="00CF1316"/>
    <w:rsid w:val="00CF1497"/>
    <w:rsid w:val="00CF1750"/>
    <w:rsid w:val="00CF3617"/>
    <w:rsid w:val="00CF3DDD"/>
    <w:rsid w:val="00CF408F"/>
    <w:rsid w:val="00CF4FE4"/>
    <w:rsid w:val="00CF5725"/>
    <w:rsid w:val="00CF5824"/>
    <w:rsid w:val="00CF5B49"/>
    <w:rsid w:val="00CF5DDF"/>
    <w:rsid w:val="00CF6C76"/>
    <w:rsid w:val="00CF6DC5"/>
    <w:rsid w:val="00CF7298"/>
    <w:rsid w:val="00CF7D39"/>
    <w:rsid w:val="00CF7D9A"/>
    <w:rsid w:val="00CF7F4B"/>
    <w:rsid w:val="00D0031D"/>
    <w:rsid w:val="00D00D47"/>
    <w:rsid w:val="00D013B6"/>
    <w:rsid w:val="00D01B37"/>
    <w:rsid w:val="00D032E7"/>
    <w:rsid w:val="00D036AB"/>
    <w:rsid w:val="00D03883"/>
    <w:rsid w:val="00D03B11"/>
    <w:rsid w:val="00D03DA3"/>
    <w:rsid w:val="00D043E4"/>
    <w:rsid w:val="00D0506F"/>
    <w:rsid w:val="00D051E8"/>
    <w:rsid w:val="00D052AC"/>
    <w:rsid w:val="00D05516"/>
    <w:rsid w:val="00D05A0F"/>
    <w:rsid w:val="00D063BE"/>
    <w:rsid w:val="00D0684E"/>
    <w:rsid w:val="00D06DEC"/>
    <w:rsid w:val="00D073F3"/>
    <w:rsid w:val="00D075FA"/>
    <w:rsid w:val="00D07678"/>
    <w:rsid w:val="00D077B2"/>
    <w:rsid w:val="00D104B8"/>
    <w:rsid w:val="00D1057B"/>
    <w:rsid w:val="00D11426"/>
    <w:rsid w:val="00D114A8"/>
    <w:rsid w:val="00D115FA"/>
    <w:rsid w:val="00D118BD"/>
    <w:rsid w:val="00D11CC5"/>
    <w:rsid w:val="00D13038"/>
    <w:rsid w:val="00D130FB"/>
    <w:rsid w:val="00D133F9"/>
    <w:rsid w:val="00D13481"/>
    <w:rsid w:val="00D13FEE"/>
    <w:rsid w:val="00D140D4"/>
    <w:rsid w:val="00D14678"/>
    <w:rsid w:val="00D14B4B"/>
    <w:rsid w:val="00D14F60"/>
    <w:rsid w:val="00D1535F"/>
    <w:rsid w:val="00D157E4"/>
    <w:rsid w:val="00D15817"/>
    <w:rsid w:val="00D159C4"/>
    <w:rsid w:val="00D159C9"/>
    <w:rsid w:val="00D15B12"/>
    <w:rsid w:val="00D15BFD"/>
    <w:rsid w:val="00D16397"/>
    <w:rsid w:val="00D163E7"/>
    <w:rsid w:val="00D171D2"/>
    <w:rsid w:val="00D17202"/>
    <w:rsid w:val="00D17751"/>
    <w:rsid w:val="00D179B5"/>
    <w:rsid w:val="00D20558"/>
    <w:rsid w:val="00D20733"/>
    <w:rsid w:val="00D22097"/>
    <w:rsid w:val="00D221AE"/>
    <w:rsid w:val="00D22288"/>
    <w:rsid w:val="00D22299"/>
    <w:rsid w:val="00D22702"/>
    <w:rsid w:val="00D2274A"/>
    <w:rsid w:val="00D227F9"/>
    <w:rsid w:val="00D239EE"/>
    <w:rsid w:val="00D23CCA"/>
    <w:rsid w:val="00D23DED"/>
    <w:rsid w:val="00D240AA"/>
    <w:rsid w:val="00D2419F"/>
    <w:rsid w:val="00D2500A"/>
    <w:rsid w:val="00D250BA"/>
    <w:rsid w:val="00D2513F"/>
    <w:rsid w:val="00D255C3"/>
    <w:rsid w:val="00D25D35"/>
    <w:rsid w:val="00D25E65"/>
    <w:rsid w:val="00D27A91"/>
    <w:rsid w:val="00D27ABB"/>
    <w:rsid w:val="00D27BAE"/>
    <w:rsid w:val="00D27C2E"/>
    <w:rsid w:val="00D30371"/>
    <w:rsid w:val="00D316AC"/>
    <w:rsid w:val="00D3251F"/>
    <w:rsid w:val="00D32601"/>
    <w:rsid w:val="00D32864"/>
    <w:rsid w:val="00D33FFB"/>
    <w:rsid w:val="00D3404A"/>
    <w:rsid w:val="00D3473A"/>
    <w:rsid w:val="00D34E3D"/>
    <w:rsid w:val="00D34FEC"/>
    <w:rsid w:val="00D3510E"/>
    <w:rsid w:val="00D354E4"/>
    <w:rsid w:val="00D35987"/>
    <w:rsid w:val="00D3598E"/>
    <w:rsid w:val="00D36056"/>
    <w:rsid w:val="00D36123"/>
    <w:rsid w:val="00D3625E"/>
    <w:rsid w:val="00D37866"/>
    <w:rsid w:val="00D40312"/>
    <w:rsid w:val="00D406F0"/>
    <w:rsid w:val="00D40DD6"/>
    <w:rsid w:val="00D40FAA"/>
    <w:rsid w:val="00D41A26"/>
    <w:rsid w:val="00D41CBE"/>
    <w:rsid w:val="00D41E8C"/>
    <w:rsid w:val="00D420CC"/>
    <w:rsid w:val="00D4236D"/>
    <w:rsid w:val="00D427AF"/>
    <w:rsid w:val="00D43078"/>
    <w:rsid w:val="00D43E7A"/>
    <w:rsid w:val="00D4423F"/>
    <w:rsid w:val="00D4450F"/>
    <w:rsid w:val="00D44892"/>
    <w:rsid w:val="00D451A9"/>
    <w:rsid w:val="00D45304"/>
    <w:rsid w:val="00D453BD"/>
    <w:rsid w:val="00D4558C"/>
    <w:rsid w:val="00D4559E"/>
    <w:rsid w:val="00D457A1"/>
    <w:rsid w:val="00D4582B"/>
    <w:rsid w:val="00D45968"/>
    <w:rsid w:val="00D459F8"/>
    <w:rsid w:val="00D461D3"/>
    <w:rsid w:val="00D46427"/>
    <w:rsid w:val="00D468B7"/>
    <w:rsid w:val="00D46E99"/>
    <w:rsid w:val="00D4726E"/>
    <w:rsid w:val="00D473CB"/>
    <w:rsid w:val="00D473DD"/>
    <w:rsid w:val="00D47BE6"/>
    <w:rsid w:val="00D502F5"/>
    <w:rsid w:val="00D50510"/>
    <w:rsid w:val="00D50A0D"/>
    <w:rsid w:val="00D50A12"/>
    <w:rsid w:val="00D50A9C"/>
    <w:rsid w:val="00D50BEA"/>
    <w:rsid w:val="00D50C48"/>
    <w:rsid w:val="00D5170C"/>
    <w:rsid w:val="00D51726"/>
    <w:rsid w:val="00D517E2"/>
    <w:rsid w:val="00D518BC"/>
    <w:rsid w:val="00D51F04"/>
    <w:rsid w:val="00D5224C"/>
    <w:rsid w:val="00D522F5"/>
    <w:rsid w:val="00D524A6"/>
    <w:rsid w:val="00D52FF3"/>
    <w:rsid w:val="00D533AA"/>
    <w:rsid w:val="00D53912"/>
    <w:rsid w:val="00D53B6C"/>
    <w:rsid w:val="00D53DCD"/>
    <w:rsid w:val="00D53F60"/>
    <w:rsid w:val="00D54020"/>
    <w:rsid w:val="00D544B9"/>
    <w:rsid w:val="00D555C1"/>
    <w:rsid w:val="00D5560C"/>
    <w:rsid w:val="00D55968"/>
    <w:rsid w:val="00D55D9C"/>
    <w:rsid w:val="00D55EA4"/>
    <w:rsid w:val="00D55EB6"/>
    <w:rsid w:val="00D56074"/>
    <w:rsid w:val="00D561C2"/>
    <w:rsid w:val="00D56B6A"/>
    <w:rsid w:val="00D56FC0"/>
    <w:rsid w:val="00D572E1"/>
    <w:rsid w:val="00D57538"/>
    <w:rsid w:val="00D5763A"/>
    <w:rsid w:val="00D57772"/>
    <w:rsid w:val="00D5797B"/>
    <w:rsid w:val="00D57B85"/>
    <w:rsid w:val="00D608EC"/>
    <w:rsid w:val="00D60971"/>
    <w:rsid w:val="00D60A3C"/>
    <w:rsid w:val="00D60BA1"/>
    <w:rsid w:val="00D6166D"/>
    <w:rsid w:val="00D619B2"/>
    <w:rsid w:val="00D61C02"/>
    <w:rsid w:val="00D6230D"/>
    <w:rsid w:val="00D62376"/>
    <w:rsid w:val="00D62587"/>
    <w:rsid w:val="00D626ED"/>
    <w:rsid w:val="00D6285B"/>
    <w:rsid w:val="00D628B3"/>
    <w:rsid w:val="00D629F3"/>
    <w:rsid w:val="00D62BEA"/>
    <w:rsid w:val="00D63121"/>
    <w:rsid w:val="00D63CC6"/>
    <w:rsid w:val="00D63CEB"/>
    <w:rsid w:val="00D6403D"/>
    <w:rsid w:val="00D64B20"/>
    <w:rsid w:val="00D64CBC"/>
    <w:rsid w:val="00D65F5C"/>
    <w:rsid w:val="00D65F68"/>
    <w:rsid w:val="00D660D0"/>
    <w:rsid w:val="00D66102"/>
    <w:rsid w:val="00D666FE"/>
    <w:rsid w:val="00D66BAB"/>
    <w:rsid w:val="00D67322"/>
    <w:rsid w:val="00D700D1"/>
    <w:rsid w:val="00D7040B"/>
    <w:rsid w:val="00D70756"/>
    <w:rsid w:val="00D709D5"/>
    <w:rsid w:val="00D70F08"/>
    <w:rsid w:val="00D72E18"/>
    <w:rsid w:val="00D730A8"/>
    <w:rsid w:val="00D738A2"/>
    <w:rsid w:val="00D75142"/>
    <w:rsid w:val="00D7530E"/>
    <w:rsid w:val="00D7576A"/>
    <w:rsid w:val="00D7626F"/>
    <w:rsid w:val="00D76963"/>
    <w:rsid w:val="00D76C3E"/>
    <w:rsid w:val="00D77135"/>
    <w:rsid w:val="00D77253"/>
    <w:rsid w:val="00D77404"/>
    <w:rsid w:val="00D77EE9"/>
    <w:rsid w:val="00D803D6"/>
    <w:rsid w:val="00D804EB"/>
    <w:rsid w:val="00D807B7"/>
    <w:rsid w:val="00D80C79"/>
    <w:rsid w:val="00D8180A"/>
    <w:rsid w:val="00D81842"/>
    <w:rsid w:val="00D81DDA"/>
    <w:rsid w:val="00D81EAA"/>
    <w:rsid w:val="00D82B65"/>
    <w:rsid w:val="00D82BB6"/>
    <w:rsid w:val="00D82C18"/>
    <w:rsid w:val="00D83729"/>
    <w:rsid w:val="00D83A3C"/>
    <w:rsid w:val="00D83AE7"/>
    <w:rsid w:val="00D840C1"/>
    <w:rsid w:val="00D84226"/>
    <w:rsid w:val="00D843C5"/>
    <w:rsid w:val="00D84C27"/>
    <w:rsid w:val="00D84D31"/>
    <w:rsid w:val="00D858D5"/>
    <w:rsid w:val="00D85B41"/>
    <w:rsid w:val="00D85F0B"/>
    <w:rsid w:val="00D863F7"/>
    <w:rsid w:val="00D868F4"/>
    <w:rsid w:val="00D86A4B"/>
    <w:rsid w:val="00D86B26"/>
    <w:rsid w:val="00D86CDF"/>
    <w:rsid w:val="00D86F34"/>
    <w:rsid w:val="00D86F5E"/>
    <w:rsid w:val="00D877BF"/>
    <w:rsid w:val="00D878C3"/>
    <w:rsid w:val="00D90150"/>
    <w:rsid w:val="00D90209"/>
    <w:rsid w:val="00D90448"/>
    <w:rsid w:val="00D905DD"/>
    <w:rsid w:val="00D9082E"/>
    <w:rsid w:val="00D90D66"/>
    <w:rsid w:val="00D916F3"/>
    <w:rsid w:val="00D917F2"/>
    <w:rsid w:val="00D91CBD"/>
    <w:rsid w:val="00D91E48"/>
    <w:rsid w:val="00D92170"/>
    <w:rsid w:val="00D92564"/>
    <w:rsid w:val="00D92613"/>
    <w:rsid w:val="00D92B99"/>
    <w:rsid w:val="00D92FF7"/>
    <w:rsid w:val="00D93456"/>
    <w:rsid w:val="00D93703"/>
    <w:rsid w:val="00D93E31"/>
    <w:rsid w:val="00D9410B"/>
    <w:rsid w:val="00D94544"/>
    <w:rsid w:val="00D94871"/>
    <w:rsid w:val="00D94884"/>
    <w:rsid w:val="00D949B3"/>
    <w:rsid w:val="00D94AB6"/>
    <w:rsid w:val="00D94B82"/>
    <w:rsid w:val="00D94BE7"/>
    <w:rsid w:val="00D94CC6"/>
    <w:rsid w:val="00D94D98"/>
    <w:rsid w:val="00D9569A"/>
    <w:rsid w:val="00D95B47"/>
    <w:rsid w:val="00D95C7C"/>
    <w:rsid w:val="00D95D28"/>
    <w:rsid w:val="00D967C7"/>
    <w:rsid w:val="00D96FA5"/>
    <w:rsid w:val="00D97B33"/>
    <w:rsid w:val="00DA048B"/>
    <w:rsid w:val="00DA088B"/>
    <w:rsid w:val="00DA1105"/>
    <w:rsid w:val="00DA19F1"/>
    <w:rsid w:val="00DA1A45"/>
    <w:rsid w:val="00DA1EED"/>
    <w:rsid w:val="00DA255A"/>
    <w:rsid w:val="00DA25B2"/>
    <w:rsid w:val="00DA2745"/>
    <w:rsid w:val="00DA2A17"/>
    <w:rsid w:val="00DA2E06"/>
    <w:rsid w:val="00DA3157"/>
    <w:rsid w:val="00DA3A65"/>
    <w:rsid w:val="00DA46C9"/>
    <w:rsid w:val="00DA48CF"/>
    <w:rsid w:val="00DA4E4D"/>
    <w:rsid w:val="00DA57A6"/>
    <w:rsid w:val="00DA5B1E"/>
    <w:rsid w:val="00DA5BCE"/>
    <w:rsid w:val="00DA5C09"/>
    <w:rsid w:val="00DA5C52"/>
    <w:rsid w:val="00DA5CAE"/>
    <w:rsid w:val="00DA5D77"/>
    <w:rsid w:val="00DA64E4"/>
    <w:rsid w:val="00DA6647"/>
    <w:rsid w:val="00DA6977"/>
    <w:rsid w:val="00DA7689"/>
    <w:rsid w:val="00DA7C0A"/>
    <w:rsid w:val="00DA7D34"/>
    <w:rsid w:val="00DA7E7E"/>
    <w:rsid w:val="00DB0257"/>
    <w:rsid w:val="00DB0872"/>
    <w:rsid w:val="00DB0AC6"/>
    <w:rsid w:val="00DB0E65"/>
    <w:rsid w:val="00DB0EEC"/>
    <w:rsid w:val="00DB12B6"/>
    <w:rsid w:val="00DB146F"/>
    <w:rsid w:val="00DB1AB8"/>
    <w:rsid w:val="00DB1DB2"/>
    <w:rsid w:val="00DB2410"/>
    <w:rsid w:val="00DB2473"/>
    <w:rsid w:val="00DB2DC7"/>
    <w:rsid w:val="00DB352E"/>
    <w:rsid w:val="00DB35DD"/>
    <w:rsid w:val="00DB38FC"/>
    <w:rsid w:val="00DB4105"/>
    <w:rsid w:val="00DB5921"/>
    <w:rsid w:val="00DB71BE"/>
    <w:rsid w:val="00DB7746"/>
    <w:rsid w:val="00DB7DEB"/>
    <w:rsid w:val="00DC0054"/>
    <w:rsid w:val="00DC0363"/>
    <w:rsid w:val="00DC038D"/>
    <w:rsid w:val="00DC0783"/>
    <w:rsid w:val="00DC08F1"/>
    <w:rsid w:val="00DC0B5E"/>
    <w:rsid w:val="00DC0D93"/>
    <w:rsid w:val="00DC12BD"/>
    <w:rsid w:val="00DC1C19"/>
    <w:rsid w:val="00DC2114"/>
    <w:rsid w:val="00DC21D8"/>
    <w:rsid w:val="00DC2518"/>
    <w:rsid w:val="00DC253A"/>
    <w:rsid w:val="00DC26B2"/>
    <w:rsid w:val="00DC2943"/>
    <w:rsid w:val="00DC3013"/>
    <w:rsid w:val="00DC3081"/>
    <w:rsid w:val="00DC3ECD"/>
    <w:rsid w:val="00DC49A8"/>
    <w:rsid w:val="00DC4A4C"/>
    <w:rsid w:val="00DC4C5D"/>
    <w:rsid w:val="00DC5103"/>
    <w:rsid w:val="00DC5476"/>
    <w:rsid w:val="00DC5612"/>
    <w:rsid w:val="00DC58AD"/>
    <w:rsid w:val="00DC5D38"/>
    <w:rsid w:val="00DC6875"/>
    <w:rsid w:val="00DC6FB2"/>
    <w:rsid w:val="00DC723F"/>
    <w:rsid w:val="00DC730F"/>
    <w:rsid w:val="00DC7653"/>
    <w:rsid w:val="00DC7694"/>
    <w:rsid w:val="00DD063B"/>
    <w:rsid w:val="00DD0733"/>
    <w:rsid w:val="00DD0877"/>
    <w:rsid w:val="00DD098C"/>
    <w:rsid w:val="00DD0E54"/>
    <w:rsid w:val="00DD0E6E"/>
    <w:rsid w:val="00DD10A8"/>
    <w:rsid w:val="00DD1248"/>
    <w:rsid w:val="00DD14F8"/>
    <w:rsid w:val="00DD198A"/>
    <w:rsid w:val="00DD1B7B"/>
    <w:rsid w:val="00DD229F"/>
    <w:rsid w:val="00DD27EE"/>
    <w:rsid w:val="00DD28D9"/>
    <w:rsid w:val="00DD2C1D"/>
    <w:rsid w:val="00DD340F"/>
    <w:rsid w:val="00DD3A8B"/>
    <w:rsid w:val="00DD3B8B"/>
    <w:rsid w:val="00DD3D05"/>
    <w:rsid w:val="00DD4156"/>
    <w:rsid w:val="00DD42CE"/>
    <w:rsid w:val="00DD439F"/>
    <w:rsid w:val="00DD43DC"/>
    <w:rsid w:val="00DD453E"/>
    <w:rsid w:val="00DD4627"/>
    <w:rsid w:val="00DD486D"/>
    <w:rsid w:val="00DD49B4"/>
    <w:rsid w:val="00DD4D20"/>
    <w:rsid w:val="00DD52BB"/>
    <w:rsid w:val="00DD5723"/>
    <w:rsid w:val="00DD59F1"/>
    <w:rsid w:val="00DD6B34"/>
    <w:rsid w:val="00DD6B44"/>
    <w:rsid w:val="00DD6BE7"/>
    <w:rsid w:val="00DD6F0F"/>
    <w:rsid w:val="00DD793D"/>
    <w:rsid w:val="00DD7E8D"/>
    <w:rsid w:val="00DD7EB9"/>
    <w:rsid w:val="00DD7FDC"/>
    <w:rsid w:val="00DE0634"/>
    <w:rsid w:val="00DE0B97"/>
    <w:rsid w:val="00DE10D3"/>
    <w:rsid w:val="00DE1E00"/>
    <w:rsid w:val="00DE1EF3"/>
    <w:rsid w:val="00DE2226"/>
    <w:rsid w:val="00DE223B"/>
    <w:rsid w:val="00DE2594"/>
    <w:rsid w:val="00DE2718"/>
    <w:rsid w:val="00DE2768"/>
    <w:rsid w:val="00DE2A9B"/>
    <w:rsid w:val="00DE2ACC"/>
    <w:rsid w:val="00DE2B38"/>
    <w:rsid w:val="00DE2E7E"/>
    <w:rsid w:val="00DE3379"/>
    <w:rsid w:val="00DE3DBA"/>
    <w:rsid w:val="00DE3E0F"/>
    <w:rsid w:val="00DE4334"/>
    <w:rsid w:val="00DE433C"/>
    <w:rsid w:val="00DE4771"/>
    <w:rsid w:val="00DE48DB"/>
    <w:rsid w:val="00DE4FA8"/>
    <w:rsid w:val="00DE5034"/>
    <w:rsid w:val="00DE504B"/>
    <w:rsid w:val="00DE5191"/>
    <w:rsid w:val="00DE541D"/>
    <w:rsid w:val="00DE5587"/>
    <w:rsid w:val="00DE5824"/>
    <w:rsid w:val="00DE60C9"/>
    <w:rsid w:val="00DE6439"/>
    <w:rsid w:val="00DE64AA"/>
    <w:rsid w:val="00DE683D"/>
    <w:rsid w:val="00DE6BFE"/>
    <w:rsid w:val="00DE6DFF"/>
    <w:rsid w:val="00DE6E42"/>
    <w:rsid w:val="00DE6F18"/>
    <w:rsid w:val="00DE7391"/>
    <w:rsid w:val="00DE7974"/>
    <w:rsid w:val="00DE7B44"/>
    <w:rsid w:val="00DE7F66"/>
    <w:rsid w:val="00DF0070"/>
    <w:rsid w:val="00DF012B"/>
    <w:rsid w:val="00DF01B1"/>
    <w:rsid w:val="00DF0232"/>
    <w:rsid w:val="00DF033D"/>
    <w:rsid w:val="00DF0391"/>
    <w:rsid w:val="00DF0506"/>
    <w:rsid w:val="00DF0957"/>
    <w:rsid w:val="00DF1170"/>
    <w:rsid w:val="00DF118E"/>
    <w:rsid w:val="00DF13FB"/>
    <w:rsid w:val="00DF1404"/>
    <w:rsid w:val="00DF15FF"/>
    <w:rsid w:val="00DF16F4"/>
    <w:rsid w:val="00DF1859"/>
    <w:rsid w:val="00DF18D8"/>
    <w:rsid w:val="00DF18DD"/>
    <w:rsid w:val="00DF1ED0"/>
    <w:rsid w:val="00DF25BA"/>
    <w:rsid w:val="00DF2F2A"/>
    <w:rsid w:val="00DF36AD"/>
    <w:rsid w:val="00DF3970"/>
    <w:rsid w:val="00DF3A60"/>
    <w:rsid w:val="00DF41EF"/>
    <w:rsid w:val="00DF464B"/>
    <w:rsid w:val="00DF4761"/>
    <w:rsid w:val="00DF4781"/>
    <w:rsid w:val="00DF4941"/>
    <w:rsid w:val="00DF4ACF"/>
    <w:rsid w:val="00DF5029"/>
    <w:rsid w:val="00DF6773"/>
    <w:rsid w:val="00DF6779"/>
    <w:rsid w:val="00DF6D0A"/>
    <w:rsid w:val="00DF7243"/>
    <w:rsid w:val="00DF74AB"/>
    <w:rsid w:val="00DF786B"/>
    <w:rsid w:val="00DF7B68"/>
    <w:rsid w:val="00DF7C29"/>
    <w:rsid w:val="00E0019A"/>
    <w:rsid w:val="00E0035C"/>
    <w:rsid w:val="00E005F6"/>
    <w:rsid w:val="00E00671"/>
    <w:rsid w:val="00E00D3A"/>
    <w:rsid w:val="00E00F4D"/>
    <w:rsid w:val="00E01A2C"/>
    <w:rsid w:val="00E01A94"/>
    <w:rsid w:val="00E01B68"/>
    <w:rsid w:val="00E01DD1"/>
    <w:rsid w:val="00E01FC1"/>
    <w:rsid w:val="00E020A5"/>
    <w:rsid w:val="00E0214D"/>
    <w:rsid w:val="00E023EF"/>
    <w:rsid w:val="00E029A0"/>
    <w:rsid w:val="00E02B3B"/>
    <w:rsid w:val="00E02C94"/>
    <w:rsid w:val="00E0324A"/>
    <w:rsid w:val="00E03939"/>
    <w:rsid w:val="00E03EFB"/>
    <w:rsid w:val="00E0410D"/>
    <w:rsid w:val="00E0449A"/>
    <w:rsid w:val="00E04D4C"/>
    <w:rsid w:val="00E04EC3"/>
    <w:rsid w:val="00E04FDC"/>
    <w:rsid w:val="00E055A1"/>
    <w:rsid w:val="00E060EA"/>
    <w:rsid w:val="00E0624A"/>
    <w:rsid w:val="00E07221"/>
    <w:rsid w:val="00E07740"/>
    <w:rsid w:val="00E078A3"/>
    <w:rsid w:val="00E07A95"/>
    <w:rsid w:val="00E07D2B"/>
    <w:rsid w:val="00E100E9"/>
    <w:rsid w:val="00E103CE"/>
    <w:rsid w:val="00E103E2"/>
    <w:rsid w:val="00E10A47"/>
    <w:rsid w:val="00E10C18"/>
    <w:rsid w:val="00E10C3B"/>
    <w:rsid w:val="00E10C66"/>
    <w:rsid w:val="00E126B8"/>
    <w:rsid w:val="00E12F27"/>
    <w:rsid w:val="00E13131"/>
    <w:rsid w:val="00E13518"/>
    <w:rsid w:val="00E13702"/>
    <w:rsid w:val="00E13ADB"/>
    <w:rsid w:val="00E13BA3"/>
    <w:rsid w:val="00E1412C"/>
    <w:rsid w:val="00E1429A"/>
    <w:rsid w:val="00E143BB"/>
    <w:rsid w:val="00E14656"/>
    <w:rsid w:val="00E14BAD"/>
    <w:rsid w:val="00E14F71"/>
    <w:rsid w:val="00E1570F"/>
    <w:rsid w:val="00E1615F"/>
    <w:rsid w:val="00E16226"/>
    <w:rsid w:val="00E1633B"/>
    <w:rsid w:val="00E1666B"/>
    <w:rsid w:val="00E169FC"/>
    <w:rsid w:val="00E16F8A"/>
    <w:rsid w:val="00E1714E"/>
    <w:rsid w:val="00E17A7A"/>
    <w:rsid w:val="00E17B8E"/>
    <w:rsid w:val="00E17C30"/>
    <w:rsid w:val="00E17EFE"/>
    <w:rsid w:val="00E20310"/>
    <w:rsid w:val="00E20A23"/>
    <w:rsid w:val="00E20FFE"/>
    <w:rsid w:val="00E21CC0"/>
    <w:rsid w:val="00E21FC4"/>
    <w:rsid w:val="00E2221D"/>
    <w:rsid w:val="00E22D7F"/>
    <w:rsid w:val="00E22F44"/>
    <w:rsid w:val="00E23AEC"/>
    <w:rsid w:val="00E23B29"/>
    <w:rsid w:val="00E23C21"/>
    <w:rsid w:val="00E243BE"/>
    <w:rsid w:val="00E25099"/>
    <w:rsid w:val="00E2589D"/>
    <w:rsid w:val="00E26046"/>
    <w:rsid w:val="00E26298"/>
    <w:rsid w:val="00E26835"/>
    <w:rsid w:val="00E278D6"/>
    <w:rsid w:val="00E27D91"/>
    <w:rsid w:val="00E30AE7"/>
    <w:rsid w:val="00E30DBC"/>
    <w:rsid w:val="00E325D3"/>
    <w:rsid w:val="00E3323A"/>
    <w:rsid w:val="00E333C5"/>
    <w:rsid w:val="00E33783"/>
    <w:rsid w:val="00E33BF4"/>
    <w:rsid w:val="00E33EAB"/>
    <w:rsid w:val="00E345E2"/>
    <w:rsid w:val="00E34D14"/>
    <w:rsid w:val="00E34F54"/>
    <w:rsid w:val="00E35980"/>
    <w:rsid w:val="00E35A1F"/>
    <w:rsid w:val="00E35C4F"/>
    <w:rsid w:val="00E364CC"/>
    <w:rsid w:val="00E3693B"/>
    <w:rsid w:val="00E36F20"/>
    <w:rsid w:val="00E37584"/>
    <w:rsid w:val="00E37B49"/>
    <w:rsid w:val="00E37B7E"/>
    <w:rsid w:val="00E37E3C"/>
    <w:rsid w:val="00E400AD"/>
    <w:rsid w:val="00E40353"/>
    <w:rsid w:val="00E4075F"/>
    <w:rsid w:val="00E407C1"/>
    <w:rsid w:val="00E40AD4"/>
    <w:rsid w:val="00E40CB4"/>
    <w:rsid w:val="00E40DA1"/>
    <w:rsid w:val="00E41196"/>
    <w:rsid w:val="00E411AA"/>
    <w:rsid w:val="00E41483"/>
    <w:rsid w:val="00E41498"/>
    <w:rsid w:val="00E42065"/>
    <w:rsid w:val="00E421D0"/>
    <w:rsid w:val="00E4244A"/>
    <w:rsid w:val="00E42A78"/>
    <w:rsid w:val="00E42F54"/>
    <w:rsid w:val="00E42FA7"/>
    <w:rsid w:val="00E432E1"/>
    <w:rsid w:val="00E43308"/>
    <w:rsid w:val="00E4358B"/>
    <w:rsid w:val="00E43DA8"/>
    <w:rsid w:val="00E4415F"/>
    <w:rsid w:val="00E44190"/>
    <w:rsid w:val="00E4424B"/>
    <w:rsid w:val="00E4439A"/>
    <w:rsid w:val="00E44660"/>
    <w:rsid w:val="00E44667"/>
    <w:rsid w:val="00E44A07"/>
    <w:rsid w:val="00E44D16"/>
    <w:rsid w:val="00E44DBB"/>
    <w:rsid w:val="00E45828"/>
    <w:rsid w:val="00E4597C"/>
    <w:rsid w:val="00E45C22"/>
    <w:rsid w:val="00E46097"/>
    <w:rsid w:val="00E46774"/>
    <w:rsid w:val="00E46E61"/>
    <w:rsid w:val="00E4759F"/>
    <w:rsid w:val="00E5066C"/>
    <w:rsid w:val="00E50D2A"/>
    <w:rsid w:val="00E50DA8"/>
    <w:rsid w:val="00E50E73"/>
    <w:rsid w:val="00E50E9A"/>
    <w:rsid w:val="00E5138B"/>
    <w:rsid w:val="00E51E3F"/>
    <w:rsid w:val="00E51F3F"/>
    <w:rsid w:val="00E52086"/>
    <w:rsid w:val="00E52113"/>
    <w:rsid w:val="00E5288F"/>
    <w:rsid w:val="00E5383D"/>
    <w:rsid w:val="00E5387E"/>
    <w:rsid w:val="00E53885"/>
    <w:rsid w:val="00E53B1F"/>
    <w:rsid w:val="00E53C9B"/>
    <w:rsid w:val="00E53D7B"/>
    <w:rsid w:val="00E549C8"/>
    <w:rsid w:val="00E54A5A"/>
    <w:rsid w:val="00E54CBA"/>
    <w:rsid w:val="00E5577C"/>
    <w:rsid w:val="00E557D9"/>
    <w:rsid w:val="00E55951"/>
    <w:rsid w:val="00E55C77"/>
    <w:rsid w:val="00E55D43"/>
    <w:rsid w:val="00E56A56"/>
    <w:rsid w:val="00E56C8C"/>
    <w:rsid w:val="00E570CB"/>
    <w:rsid w:val="00E570F9"/>
    <w:rsid w:val="00E57217"/>
    <w:rsid w:val="00E579A1"/>
    <w:rsid w:val="00E60977"/>
    <w:rsid w:val="00E60ADF"/>
    <w:rsid w:val="00E60B4D"/>
    <w:rsid w:val="00E60B55"/>
    <w:rsid w:val="00E61655"/>
    <w:rsid w:val="00E61663"/>
    <w:rsid w:val="00E61826"/>
    <w:rsid w:val="00E61851"/>
    <w:rsid w:val="00E618A8"/>
    <w:rsid w:val="00E61B24"/>
    <w:rsid w:val="00E61CDC"/>
    <w:rsid w:val="00E6410C"/>
    <w:rsid w:val="00E6421D"/>
    <w:rsid w:val="00E64D6D"/>
    <w:rsid w:val="00E65481"/>
    <w:rsid w:val="00E65717"/>
    <w:rsid w:val="00E6591A"/>
    <w:rsid w:val="00E65B94"/>
    <w:rsid w:val="00E65C2D"/>
    <w:rsid w:val="00E65F69"/>
    <w:rsid w:val="00E65FA7"/>
    <w:rsid w:val="00E663F8"/>
    <w:rsid w:val="00E66553"/>
    <w:rsid w:val="00E668F7"/>
    <w:rsid w:val="00E66DF2"/>
    <w:rsid w:val="00E66E98"/>
    <w:rsid w:val="00E6710C"/>
    <w:rsid w:val="00E6728F"/>
    <w:rsid w:val="00E672B9"/>
    <w:rsid w:val="00E679EF"/>
    <w:rsid w:val="00E67AE8"/>
    <w:rsid w:val="00E67AF9"/>
    <w:rsid w:val="00E67DF5"/>
    <w:rsid w:val="00E707DB"/>
    <w:rsid w:val="00E70DC0"/>
    <w:rsid w:val="00E71A8A"/>
    <w:rsid w:val="00E71CE7"/>
    <w:rsid w:val="00E71DE7"/>
    <w:rsid w:val="00E720F4"/>
    <w:rsid w:val="00E72605"/>
    <w:rsid w:val="00E7268D"/>
    <w:rsid w:val="00E729AC"/>
    <w:rsid w:val="00E730EA"/>
    <w:rsid w:val="00E73B05"/>
    <w:rsid w:val="00E741C0"/>
    <w:rsid w:val="00E742A6"/>
    <w:rsid w:val="00E746D1"/>
    <w:rsid w:val="00E74B44"/>
    <w:rsid w:val="00E751D2"/>
    <w:rsid w:val="00E75338"/>
    <w:rsid w:val="00E7556C"/>
    <w:rsid w:val="00E75C75"/>
    <w:rsid w:val="00E75FB4"/>
    <w:rsid w:val="00E761B7"/>
    <w:rsid w:val="00E7656A"/>
    <w:rsid w:val="00E7662B"/>
    <w:rsid w:val="00E7682F"/>
    <w:rsid w:val="00E771F9"/>
    <w:rsid w:val="00E771FA"/>
    <w:rsid w:val="00E77533"/>
    <w:rsid w:val="00E77601"/>
    <w:rsid w:val="00E776E1"/>
    <w:rsid w:val="00E77A47"/>
    <w:rsid w:val="00E800B4"/>
    <w:rsid w:val="00E800C8"/>
    <w:rsid w:val="00E80186"/>
    <w:rsid w:val="00E8034B"/>
    <w:rsid w:val="00E80417"/>
    <w:rsid w:val="00E8068C"/>
    <w:rsid w:val="00E8127C"/>
    <w:rsid w:val="00E8180A"/>
    <w:rsid w:val="00E81870"/>
    <w:rsid w:val="00E81921"/>
    <w:rsid w:val="00E81953"/>
    <w:rsid w:val="00E81AB9"/>
    <w:rsid w:val="00E81E86"/>
    <w:rsid w:val="00E81EB2"/>
    <w:rsid w:val="00E82622"/>
    <w:rsid w:val="00E82726"/>
    <w:rsid w:val="00E8299E"/>
    <w:rsid w:val="00E82B4A"/>
    <w:rsid w:val="00E82C68"/>
    <w:rsid w:val="00E82CC0"/>
    <w:rsid w:val="00E830C4"/>
    <w:rsid w:val="00E8316D"/>
    <w:rsid w:val="00E83424"/>
    <w:rsid w:val="00E834BC"/>
    <w:rsid w:val="00E83DCE"/>
    <w:rsid w:val="00E83FC8"/>
    <w:rsid w:val="00E84322"/>
    <w:rsid w:val="00E84549"/>
    <w:rsid w:val="00E845E4"/>
    <w:rsid w:val="00E84770"/>
    <w:rsid w:val="00E84BD8"/>
    <w:rsid w:val="00E84E4A"/>
    <w:rsid w:val="00E852B3"/>
    <w:rsid w:val="00E8567D"/>
    <w:rsid w:val="00E85AF4"/>
    <w:rsid w:val="00E85AF6"/>
    <w:rsid w:val="00E867BE"/>
    <w:rsid w:val="00E869A0"/>
    <w:rsid w:val="00E86B38"/>
    <w:rsid w:val="00E86F32"/>
    <w:rsid w:val="00E876C0"/>
    <w:rsid w:val="00E877C4"/>
    <w:rsid w:val="00E87D2F"/>
    <w:rsid w:val="00E87EF0"/>
    <w:rsid w:val="00E90510"/>
    <w:rsid w:val="00E909B7"/>
    <w:rsid w:val="00E9129F"/>
    <w:rsid w:val="00E913D8"/>
    <w:rsid w:val="00E9174B"/>
    <w:rsid w:val="00E91968"/>
    <w:rsid w:val="00E91ACE"/>
    <w:rsid w:val="00E91C02"/>
    <w:rsid w:val="00E91DFD"/>
    <w:rsid w:val="00E91E43"/>
    <w:rsid w:val="00E926B4"/>
    <w:rsid w:val="00E92835"/>
    <w:rsid w:val="00E92887"/>
    <w:rsid w:val="00E92E8F"/>
    <w:rsid w:val="00E93CC1"/>
    <w:rsid w:val="00E94441"/>
    <w:rsid w:val="00E94671"/>
    <w:rsid w:val="00E94681"/>
    <w:rsid w:val="00E946BF"/>
    <w:rsid w:val="00E9493C"/>
    <w:rsid w:val="00E94EF8"/>
    <w:rsid w:val="00E95872"/>
    <w:rsid w:val="00E9591E"/>
    <w:rsid w:val="00E95AF4"/>
    <w:rsid w:val="00E95C2C"/>
    <w:rsid w:val="00E9602D"/>
    <w:rsid w:val="00E9612E"/>
    <w:rsid w:val="00E9620B"/>
    <w:rsid w:val="00E96ACB"/>
    <w:rsid w:val="00E96B99"/>
    <w:rsid w:val="00E96C8E"/>
    <w:rsid w:val="00E9721C"/>
    <w:rsid w:val="00E975B9"/>
    <w:rsid w:val="00E9782D"/>
    <w:rsid w:val="00E97C40"/>
    <w:rsid w:val="00EA00E4"/>
    <w:rsid w:val="00EA0908"/>
    <w:rsid w:val="00EA0D95"/>
    <w:rsid w:val="00EA140A"/>
    <w:rsid w:val="00EA1415"/>
    <w:rsid w:val="00EA1D64"/>
    <w:rsid w:val="00EA205F"/>
    <w:rsid w:val="00EA2329"/>
    <w:rsid w:val="00EA2495"/>
    <w:rsid w:val="00EA25C0"/>
    <w:rsid w:val="00EA2AF2"/>
    <w:rsid w:val="00EA304C"/>
    <w:rsid w:val="00EA3693"/>
    <w:rsid w:val="00EA373F"/>
    <w:rsid w:val="00EA383A"/>
    <w:rsid w:val="00EA4719"/>
    <w:rsid w:val="00EA52C4"/>
    <w:rsid w:val="00EA5501"/>
    <w:rsid w:val="00EA5D44"/>
    <w:rsid w:val="00EA61DE"/>
    <w:rsid w:val="00EA6356"/>
    <w:rsid w:val="00EA63F4"/>
    <w:rsid w:val="00EA6750"/>
    <w:rsid w:val="00EB0B53"/>
    <w:rsid w:val="00EB0BC4"/>
    <w:rsid w:val="00EB0D59"/>
    <w:rsid w:val="00EB1070"/>
    <w:rsid w:val="00EB1230"/>
    <w:rsid w:val="00EB12AB"/>
    <w:rsid w:val="00EB136B"/>
    <w:rsid w:val="00EB16EC"/>
    <w:rsid w:val="00EB1BC6"/>
    <w:rsid w:val="00EB1D68"/>
    <w:rsid w:val="00EB1E75"/>
    <w:rsid w:val="00EB26E9"/>
    <w:rsid w:val="00EB2EFC"/>
    <w:rsid w:val="00EB3AD7"/>
    <w:rsid w:val="00EB3EDA"/>
    <w:rsid w:val="00EB47A1"/>
    <w:rsid w:val="00EB4D3B"/>
    <w:rsid w:val="00EB4F5B"/>
    <w:rsid w:val="00EB500A"/>
    <w:rsid w:val="00EB5735"/>
    <w:rsid w:val="00EB57B4"/>
    <w:rsid w:val="00EB5BC8"/>
    <w:rsid w:val="00EB5C56"/>
    <w:rsid w:val="00EB6549"/>
    <w:rsid w:val="00EB6858"/>
    <w:rsid w:val="00EB6A22"/>
    <w:rsid w:val="00EB6CFE"/>
    <w:rsid w:val="00EB6D0F"/>
    <w:rsid w:val="00EB6E66"/>
    <w:rsid w:val="00EB72BA"/>
    <w:rsid w:val="00EB73C8"/>
    <w:rsid w:val="00EB759C"/>
    <w:rsid w:val="00EB765F"/>
    <w:rsid w:val="00EC041C"/>
    <w:rsid w:val="00EC05A2"/>
    <w:rsid w:val="00EC077F"/>
    <w:rsid w:val="00EC0ACD"/>
    <w:rsid w:val="00EC1050"/>
    <w:rsid w:val="00EC1532"/>
    <w:rsid w:val="00EC1C6C"/>
    <w:rsid w:val="00EC2169"/>
    <w:rsid w:val="00EC2257"/>
    <w:rsid w:val="00EC2563"/>
    <w:rsid w:val="00EC2AE5"/>
    <w:rsid w:val="00EC2C3B"/>
    <w:rsid w:val="00EC34FB"/>
    <w:rsid w:val="00EC36A6"/>
    <w:rsid w:val="00EC4332"/>
    <w:rsid w:val="00EC4C3B"/>
    <w:rsid w:val="00EC4C9C"/>
    <w:rsid w:val="00EC4F2D"/>
    <w:rsid w:val="00EC4F4B"/>
    <w:rsid w:val="00EC5C5A"/>
    <w:rsid w:val="00EC5E23"/>
    <w:rsid w:val="00EC5FA4"/>
    <w:rsid w:val="00EC6A68"/>
    <w:rsid w:val="00EC6C60"/>
    <w:rsid w:val="00EC6E59"/>
    <w:rsid w:val="00EC7BAF"/>
    <w:rsid w:val="00EC7C71"/>
    <w:rsid w:val="00EC7E37"/>
    <w:rsid w:val="00ED01F0"/>
    <w:rsid w:val="00ED07A8"/>
    <w:rsid w:val="00ED0C1C"/>
    <w:rsid w:val="00ED1630"/>
    <w:rsid w:val="00ED19AF"/>
    <w:rsid w:val="00ED1AA9"/>
    <w:rsid w:val="00ED1FB2"/>
    <w:rsid w:val="00ED2068"/>
    <w:rsid w:val="00ED2303"/>
    <w:rsid w:val="00ED2572"/>
    <w:rsid w:val="00ED2A6A"/>
    <w:rsid w:val="00ED2F33"/>
    <w:rsid w:val="00ED2FBA"/>
    <w:rsid w:val="00ED302D"/>
    <w:rsid w:val="00ED315E"/>
    <w:rsid w:val="00ED32F5"/>
    <w:rsid w:val="00ED3D99"/>
    <w:rsid w:val="00ED4067"/>
    <w:rsid w:val="00ED41E0"/>
    <w:rsid w:val="00ED431E"/>
    <w:rsid w:val="00ED44F7"/>
    <w:rsid w:val="00ED488F"/>
    <w:rsid w:val="00ED4B71"/>
    <w:rsid w:val="00ED4EE3"/>
    <w:rsid w:val="00ED53CF"/>
    <w:rsid w:val="00ED601B"/>
    <w:rsid w:val="00ED6A1C"/>
    <w:rsid w:val="00ED6DD7"/>
    <w:rsid w:val="00ED71B4"/>
    <w:rsid w:val="00ED743C"/>
    <w:rsid w:val="00ED79AF"/>
    <w:rsid w:val="00ED7A93"/>
    <w:rsid w:val="00EE0A43"/>
    <w:rsid w:val="00EE0AE0"/>
    <w:rsid w:val="00EE0BCD"/>
    <w:rsid w:val="00EE0C67"/>
    <w:rsid w:val="00EE11D0"/>
    <w:rsid w:val="00EE1278"/>
    <w:rsid w:val="00EE141F"/>
    <w:rsid w:val="00EE144B"/>
    <w:rsid w:val="00EE1860"/>
    <w:rsid w:val="00EE18A8"/>
    <w:rsid w:val="00EE1ADC"/>
    <w:rsid w:val="00EE1CE1"/>
    <w:rsid w:val="00EE1E38"/>
    <w:rsid w:val="00EE2884"/>
    <w:rsid w:val="00EE291E"/>
    <w:rsid w:val="00EE2985"/>
    <w:rsid w:val="00EE2A6B"/>
    <w:rsid w:val="00EE332A"/>
    <w:rsid w:val="00EE3598"/>
    <w:rsid w:val="00EE40FD"/>
    <w:rsid w:val="00EE44DA"/>
    <w:rsid w:val="00EE462E"/>
    <w:rsid w:val="00EE4B0D"/>
    <w:rsid w:val="00EE4BFD"/>
    <w:rsid w:val="00EE4E6C"/>
    <w:rsid w:val="00EE5111"/>
    <w:rsid w:val="00EE53C3"/>
    <w:rsid w:val="00EE5508"/>
    <w:rsid w:val="00EE58C6"/>
    <w:rsid w:val="00EE5A08"/>
    <w:rsid w:val="00EE5CC7"/>
    <w:rsid w:val="00EE675D"/>
    <w:rsid w:val="00EE6A7E"/>
    <w:rsid w:val="00EE6E3C"/>
    <w:rsid w:val="00EE7059"/>
    <w:rsid w:val="00EE70FC"/>
    <w:rsid w:val="00EE7163"/>
    <w:rsid w:val="00EE7542"/>
    <w:rsid w:val="00EE778C"/>
    <w:rsid w:val="00EE78F5"/>
    <w:rsid w:val="00EE7964"/>
    <w:rsid w:val="00EE79E8"/>
    <w:rsid w:val="00EE7A63"/>
    <w:rsid w:val="00EE7CAA"/>
    <w:rsid w:val="00EE7E2A"/>
    <w:rsid w:val="00EE7EA4"/>
    <w:rsid w:val="00EF026C"/>
    <w:rsid w:val="00EF042C"/>
    <w:rsid w:val="00EF05AB"/>
    <w:rsid w:val="00EF08A6"/>
    <w:rsid w:val="00EF0C8A"/>
    <w:rsid w:val="00EF11FC"/>
    <w:rsid w:val="00EF12DB"/>
    <w:rsid w:val="00EF17FF"/>
    <w:rsid w:val="00EF1AC8"/>
    <w:rsid w:val="00EF28FE"/>
    <w:rsid w:val="00EF2942"/>
    <w:rsid w:val="00EF314D"/>
    <w:rsid w:val="00EF35A6"/>
    <w:rsid w:val="00EF3D82"/>
    <w:rsid w:val="00EF3EB9"/>
    <w:rsid w:val="00EF3F12"/>
    <w:rsid w:val="00EF44CE"/>
    <w:rsid w:val="00EF464B"/>
    <w:rsid w:val="00EF4B48"/>
    <w:rsid w:val="00EF4B66"/>
    <w:rsid w:val="00EF4F97"/>
    <w:rsid w:val="00EF5371"/>
    <w:rsid w:val="00EF54B7"/>
    <w:rsid w:val="00EF59BF"/>
    <w:rsid w:val="00EF5AD6"/>
    <w:rsid w:val="00EF6827"/>
    <w:rsid w:val="00EF6D16"/>
    <w:rsid w:val="00EF7897"/>
    <w:rsid w:val="00EF7A4E"/>
    <w:rsid w:val="00EF7F37"/>
    <w:rsid w:val="00F003A3"/>
    <w:rsid w:val="00F006E0"/>
    <w:rsid w:val="00F00A60"/>
    <w:rsid w:val="00F00D04"/>
    <w:rsid w:val="00F017D9"/>
    <w:rsid w:val="00F01FC7"/>
    <w:rsid w:val="00F02449"/>
    <w:rsid w:val="00F0253C"/>
    <w:rsid w:val="00F0258D"/>
    <w:rsid w:val="00F02AA7"/>
    <w:rsid w:val="00F02DA1"/>
    <w:rsid w:val="00F02FC7"/>
    <w:rsid w:val="00F03032"/>
    <w:rsid w:val="00F03288"/>
    <w:rsid w:val="00F03779"/>
    <w:rsid w:val="00F03AD1"/>
    <w:rsid w:val="00F03B14"/>
    <w:rsid w:val="00F03D53"/>
    <w:rsid w:val="00F046FE"/>
    <w:rsid w:val="00F0563B"/>
    <w:rsid w:val="00F06D5B"/>
    <w:rsid w:val="00F06E6D"/>
    <w:rsid w:val="00F0718C"/>
    <w:rsid w:val="00F1002E"/>
    <w:rsid w:val="00F10265"/>
    <w:rsid w:val="00F1046D"/>
    <w:rsid w:val="00F10562"/>
    <w:rsid w:val="00F10809"/>
    <w:rsid w:val="00F1099C"/>
    <w:rsid w:val="00F10D27"/>
    <w:rsid w:val="00F10E87"/>
    <w:rsid w:val="00F115EA"/>
    <w:rsid w:val="00F11ACC"/>
    <w:rsid w:val="00F11C27"/>
    <w:rsid w:val="00F120AC"/>
    <w:rsid w:val="00F1223A"/>
    <w:rsid w:val="00F1234A"/>
    <w:rsid w:val="00F12648"/>
    <w:rsid w:val="00F12841"/>
    <w:rsid w:val="00F131BD"/>
    <w:rsid w:val="00F1330B"/>
    <w:rsid w:val="00F137B2"/>
    <w:rsid w:val="00F13B63"/>
    <w:rsid w:val="00F146FC"/>
    <w:rsid w:val="00F14E48"/>
    <w:rsid w:val="00F15A66"/>
    <w:rsid w:val="00F1617D"/>
    <w:rsid w:val="00F162B4"/>
    <w:rsid w:val="00F162ED"/>
    <w:rsid w:val="00F162F0"/>
    <w:rsid w:val="00F1673D"/>
    <w:rsid w:val="00F16A5B"/>
    <w:rsid w:val="00F172D0"/>
    <w:rsid w:val="00F17360"/>
    <w:rsid w:val="00F1799F"/>
    <w:rsid w:val="00F17C49"/>
    <w:rsid w:val="00F2064C"/>
    <w:rsid w:val="00F2072E"/>
    <w:rsid w:val="00F20CCB"/>
    <w:rsid w:val="00F20FC6"/>
    <w:rsid w:val="00F21991"/>
    <w:rsid w:val="00F21A66"/>
    <w:rsid w:val="00F21C0F"/>
    <w:rsid w:val="00F2247E"/>
    <w:rsid w:val="00F22612"/>
    <w:rsid w:val="00F22680"/>
    <w:rsid w:val="00F22708"/>
    <w:rsid w:val="00F22F78"/>
    <w:rsid w:val="00F230E1"/>
    <w:rsid w:val="00F23299"/>
    <w:rsid w:val="00F234FD"/>
    <w:rsid w:val="00F2356F"/>
    <w:rsid w:val="00F23857"/>
    <w:rsid w:val="00F24747"/>
    <w:rsid w:val="00F247CF"/>
    <w:rsid w:val="00F24E73"/>
    <w:rsid w:val="00F24EE3"/>
    <w:rsid w:val="00F24F95"/>
    <w:rsid w:val="00F25240"/>
    <w:rsid w:val="00F2539B"/>
    <w:rsid w:val="00F253EC"/>
    <w:rsid w:val="00F256F2"/>
    <w:rsid w:val="00F2584B"/>
    <w:rsid w:val="00F26265"/>
    <w:rsid w:val="00F26438"/>
    <w:rsid w:val="00F26D91"/>
    <w:rsid w:val="00F26EF2"/>
    <w:rsid w:val="00F2708B"/>
    <w:rsid w:val="00F27670"/>
    <w:rsid w:val="00F27D54"/>
    <w:rsid w:val="00F27FD9"/>
    <w:rsid w:val="00F3066D"/>
    <w:rsid w:val="00F30A51"/>
    <w:rsid w:val="00F30B2D"/>
    <w:rsid w:val="00F30C13"/>
    <w:rsid w:val="00F30DFB"/>
    <w:rsid w:val="00F30DFE"/>
    <w:rsid w:val="00F30E6F"/>
    <w:rsid w:val="00F311D2"/>
    <w:rsid w:val="00F318F4"/>
    <w:rsid w:val="00F321AA"/>
    <w:rsid w:val="00F32450"/>
    <w:rsid w:val="00F325F2"/>
    <w:rsid w:val="00F32890"/>
    <w:rsid w:val="00F328B9"/>
    <w:rsid w:val="00F32E86"/>
    <w:rsid w:val="00F32EA0"/>
    <w:rsid w:val="00F32F4E"/>
    <w:rsid w:val="00F32FC1"/>
    <w:rsid w:val="00F33333"/>
    <w:rsid w:val="00F339C0"/>
    <w:rsid w:val="00F33C35"/>
    <w:rsid w:val="00F33CFA"/>
    <w:rsid w:val="00F33EC4"/>
    <w:rsid w:val="00F33F98"/>
    <w:rsid w:val="00F3423C"/>
    <w:rsid w:val="00F34E14"/>
    <w:rsid w:val="00F34F0C"/>
    <w:rsid w:val="00F34F9A"/>
    <w:rsid w:val="00F352F7"/>
    <w:rsid w:val="00F3534A"/>
    <w:rsid w:val="00F35391"/>
    <w:rsid w:val="00F35464"/>
    <w:rsid w:val="00F35D69"/>
    <w:rsid w:val="00F36719"/>
    <w:rsid w:val="00F369B8"/>
    <w:rsid w:val="00F36AE0"/>
    <w:rsid w:val="00F376FB"/>
    <w:rsid w:val="00F37E24"/>
    <w:rsid w:val="00F37E2D"/>
    <w:rsid w:val="00F37EC5"/>
    <w:rsid w:val="00F400E9"/>
    <w:rsid w:val="00F401FD"/>
    <w:rsid w:val="00F407E9"/>
    <w:rsid w:val="00F40D5E"/>
    <w:rsid w:val="00F41230"/>
    <w:rsid w:val="00F4123F"/>
    <w:rsid w:val="00F41A53"/>
    <w:rsid w:val="00F41E25"/>
    <w:rsid w:val="00F41F62"/>
    <w:rsid w:val="00F42D93"/>
    <w:rsid w:val="00F42D9E"/>
    <w:rsid w:val="00F42EA5"/>
    <w:rsid w:val="00F43227"/>
    <w:rsid w:val="00F43386"/>
    <w:rsid w:val="00F43AAB"/>
    <w:rsid w:val="00F43E4F"/>
    <w:rsid w:val="00F448CA"/>
    <w:rsid w:val="00F44DBB"/>
    <w:rsid w:val="00F4517F"/>
    <w:rsid w:val="00F4594E"/>
    <w:rsid w:val="00F45A4A"/>
    <w:rsid w:val="00F45D74"/>
    <w:rsid w:val="00F462AC"/>
    <w:rsid w:val="00F46387"/>
    <w:rsid w:val="00F463AB"/>
    <w:rsid w:val="00F46B98"/>
    <w:rsid w:val="00F4702B"/>
    <w:rsid w:val="00F4708F"/>
    <w:rsid w:val="00F471D8"/>
    <w:rsid w:val="00F47610"/>
    <w:rsid w:val="00F476E5"/>
    <w:rsid w:val="00F47DD5"/>
    <w:rsid w:val="00F47E05"/>
    <w:rsid w:val="00F50252"/>
    <w:rsid w:val="00F5040D"/>
    <w:rsid w:val="00F5054E"/>
    <w:rsid w:val="00F50A83"/>
    <w:rsid w:val="00F510E5"/>
    <w:rsid w:val="00F51136"/>
    <w:rsid w:val="00F5113F"/>
    <w:rsid w:val="00F511E6"/>
    <w:rsid w:val="00F5177F"/>
    <w:rsid w:val="00F51C96"/>
    <w:rsid w:val="00F51E12"/>
    <w:rsid w:val="00F52011"/>
    <w:rsid w:val="00F52162"/>
    <w:rsid w:val="00F521BE"/>
    <w:rsid w:val="00F526ED"/>
    <w:rsid w:val="00F529A7"/>
    <w:rsid w:val="00F52A14"/>
    <w:rsid w:val="00F5305C"/>
    <w:rsid w:val="00F53134"/>
    <w:rsid w:val="00F53E31"/>
    <w:rsid w:val="00F5456E"/>
    <w:rsid w:val="00F54708"/>
    <w:rsid w:val="00F54B30"/>
    <w:rsid w:val="00F54B53"/>
    <w:rsid w:val="00F557A2"/>
    <w:rsid w:val="00F557FB"/>
    <w:rsid w:val="00F55FA9"/>
    <w:rsid w:val="00F5601D"/>
    <w:rsid w:val="00F560A2"/>
    <w:rsid w:val="00F563CD"/>
    <w:rsid w:val="00F5655C"/>
    <w:rsid w:val="00F5696D"/>
    <w:rsid w:val="00F570A1"/>
    <w:rsid w:val="00F570CF"/>
    <w:rsid w:val="00F5715D"/>
    <w:rsid w:val="00F5745F"/>
    <w:rsid w:val="00F579B7"/>
    <w:rsid w:val="00F57B6E"/>
    <w:rsid w:val="00F57BDE"/>
    <w:rsid w:val="00F60036"/>
    <w:rsid w:val="00F60A04"/>
    <w:rsid w:val="00F60B9A"/>
    <w:rsid w:val="00F60D62"/>
    <w:rsid w:val="00F60ED7"/>
    <w:rsid w:val="00F6122B"/>
    <w:rsid w:val="00F61416"/>
    <w:rsid w:val="00F61E5F"/>
    <w:rsid w:val="00F621DA"/>
    <w:rsid w:val="00F632A6"/>
    <w:rsid w:val="00F63A2D"/>
    <w:rsid w:val="00F63DF8"/>
    <w:rsid w:val="00F63F5A"/>
    <w:rsid w:val="00F641AE"/>
    <w:rsid w:val="00F64562"/>
    <w:rsid w:val="00F64B99"/>
    <w:rsid w:val="00F65132"/>
    <w:rsid w:val="00F65423"/>
    <w:rsid w:val="00F655CE"/>
    <w:rsid w:val="00F659D6"/>
    <w:rsid w:val="00F661FC"/>
    <w:rsid w:val="00F663BF"/>
    <w:rsid w:val="00F66415"/>
    <w:rsid w:val="00F669B2"/>
    <w:rsid w:val="00F67339"/>
    <w:rsid w:val="00F6768A"/>
    <w:rsid w:val="00F67FE3"/>
    <w:rsid w:val="00F706D0"/>
    <w:rsid w:val="00F7087F"/>
    <w:rsid w:val="00F70DBB"/>
    <w:rsid w:val="00F710BD"/>
    <w:rsid w:val="00F710D9"/>
    <w:rsid w:val="00F71198"/>
    <w:rsid w:val="00F714B3"/>
    <w:rsid w:val="00F7161E"/>
    <w:rsid w:val="00F718AC"/>
    <w:rsid w:val="00F71A7B"/>
    <w:rsid w:val="00F71DDD"/>
    <w:rsid w:val="00F725B6"/>
    <w:rsid w:val="00F726D0"/>
    <w:rsid w:val="00F7284F"/>
    <w:rsid w:val="00F72FB8"/>
    <w:rsid w:val="00F731FC"/>
    <w:rsid w:val="00F732CA"/>
    <w:rsid w:val="00F734FD"/>
    <w:rsid w:val="00F7364B"/>
    <w:rsid w:val="00F736D0"/>
    <w:rsid w:val="00F73BAD"/>
    <w:rsid w:val="00F73CCC"/>
    <w:rsid w:val="00F7408A"/>
    <w:rsid w:val="00F74512"/>
    <w:rsid w:val="00F745A6"/>
    <w:rsid w:val="00F74945"/>
    <w:rsid w:val="00F751CD"/>
    <w:rsid w:val="00F756D0"/>
    <w:rsid w:val="00F75F98"/>
    <w:rsid w:val="00F76080"/>
    <w:rsid w:val="00F761AD"/>
    <w:rsid w:val="00F7624A"/>
    <w:rsid w:val="00F767E5"/>
    <w:rsid w:val="00F76B8F"/>
    <w:rsid w:val="00F76C11"/>
    <w:rsid w:val="00F76CEE"/>
    <w:rsid w:val="00F777E4"/>
    <w:rsid w:val="00F77CE2"/>
    <w:rsid w:val="00F77ED4"/>
    <w:rsid w:val="00F80343"/>
    <w:rsid w:val="00F80494"/>
    <w:rsid w:val="00F806B0"/>
    <w:rsid w:val="00F80AFD"/>
    <w:rsid w:val="00F80C9D"/>
    <w:rsid w:val="00F80EFB"/>
    <w:rsid w:val="00F81295"/>
    <w:rsid w:val="00F813B9"/>
    <w:rsid w:val="00F81E9E"/>
    <w:rsid w:val="00F8228B"/>
    <w:rsid w:val="00F8291B"/>
    <w:rsid w:val="00F82A5A"/>
    <w:rsid w:val="00F82E82"/>
    <w:rsid w:val="00F84FE0"/>
    <w:rsid w:val="00F850D7"/>
    <w:rsid w:val="00F850D8"/>
    <w:rsid w:val="00F8528E"/>
    <w:rsid w:val="00F853E4"/>
    <w:rsid w:val="00F85658"/>
    <w:rsid w:val="00F8570A"/>
    <w:rsid w:val="00F85BF3"/>
    <w:rsid w:val="00F8629A"/>
    <w:rsid w:val="00F86977"/>
    <w:rsid w:val="00F86A41"/>
    <w:rsid w:val="00F8702D"/>
    <w:rsid w:val="00F870E0"/>
    <w:rsid w:val="00F87200"/>
    <w:rsid w:val="00F87502"/>
    <w:rsid w:val="00F876BE"/>
    <w:rsid w:val="00F87AAB"/>
    <w:rsid w:val="00F90489"/>
    <w:rsid w:val="00F90D75"/>
    <w:rsid w:val="00F90F92"/>
    <w:rsid w:val="00F911D0"/>
    <w:rsid w:val="00F91768"/>
    <w:rsid w:val="00F9197F"/>
    <w:rsid w:val="00F919EA"/>
    <w:rsid w:val="00F922D3"/>
    <w:rsid w:val="00F925EA"/>
    <w:rsid w:val="00F93167"/>
    <w:rsid w:val="00F93202"/>
    <w:rsid w:val="00F93233"/>
    <w:rsid w:val="00F9353B"/>
    <w:rsid w:val="00F93A32"/>
    <w:rsid w:val="00F945E2"/>
    <w:rsid w:val="00F949DC"/>
    <w:rsid w:val="00F9520C"/>
    <w:rsid w:val="00F95244"/>
    <w:rsid w:val="00F952BD"/>
    <w:rsid w:val="00F9572A"/>
    <w:rsid w:val="00F95AF4"/>
    <w:rsid w:val="00F95F50"/>
    <w:rsid w:val="00F960E7"/>
    <w:rsid w:val="00F963F5"/>
    <w:rsid w:val="00F9703C"/>
    <w:rsid w:val="00F971ED"/>
    <w:rsid w:val="00F97665"/>
    <w:rsid w:val="00F97A7F"/>
    <w:rsid w:val="00F97C72"/>
    <w:rsid w:val="00F97F6A"/>
    <w:rsid w:val="00FA02BA"/>
    <w:rsid w:val="00FA0786"/>
    <w:rsid w:val="00FA07F7"/>
    <w:rsid w:val="00FA0A40"/>
    <w:rsid w:val="00FA0CE8"/>
    <w:rsid w:val="00FA12AC"/>
    <w:rsid w:val="00FA1665"/>
    <w:rsid w:val="00FA18AB"/>
    <w:rsid w:val="00FA1F73"/>
    <w:rsid w:val="00FA2092"/>
    <w:rsid w:val="00FA25A9"/>
    <w:rsid w:val="00FA27C5"/>
    <w:rsid w:val="00FA28BC"/>
    <w:rsid w:val="00FA2E31"/>
    <w:rsid w:val="00FA3610"/>
    <w:rsid w:val="00FA39D8"/>
    <w:rsid w:val="00FA3B03"/>
    <w:rsid w:val="00FA3CA8"/>
    <w:rsid w:val="00FA3CB4"/>
    <w:rsid w:val="00FA3DDD"/>
    <w:rsid w:val="00FA3EB7"/>
    <w:rsid w:val="00FA3EC8"/>
    <w:rsid w:val="00FA47B4"/>
    <w:rsid w:val="00FA4890"/>
    <w:rsid w:val="00FA5102"/>
    <w:rsid w:val="00FA558C"/>
    <w:rsid w:val="00FA5AE0"/>
    <w:rsid w:val="00FA5DDE"/>
    <w:rsid w:val="00FA61B0"/>
    <w:rsid w:val="00FA6272"/>
    <w:rsid w:val="00FA65CC"/>
    <w:rsid w:val="00FA6793"/>
    <w:rsid w:val="00FA6B4B"/>
    <w:rsid w:val="00FA773C"/>
    <w:rsid w:val="00FA7886"/>
    <w:rsid w:val="00FA7AB7"/>
    <w:rsid w:val="00FA7F4E"/>
    <w:rsid w:val="00FA7FED"/>
    <w:rsid w:val="00FB0745"/>
    <w:rsid w:val="00FB0BA7"/>
    <w:rsid w:val="00FB1108"/>
    <w:rsid w:val="00FB139E"/>
    <w:rsid w:val="00FB16D3"/>
    <w:rsid w:val="00FB1938"/>
    <w:rsid w:val="00FB19BA"/>
    <w:rsid w:val="00FB1A3E"/>
    <w:rsid w:val="00FB1A9D"/>
    <w:rsid w:val="00FB1AB7"/>
    <w:rsid w:val="00FB1BB0"/>
    <w:rsid w:val="00FB230D"/>
    <w:rsid w:val="00FB23FF"/>
    <w:rsid w:val="00FB265C"/>
    <w:rsid w:val="00FB2A96"/>
    <w:rsid w:val="00FB2FC4"/>
    <w:rsid w:val="00FB40C8"/>
    <w:rsid w:val="00FB49DD"/>
    <w:rsid w:val="00FB4A93"/>
    <w:rsid w:val="00FB4B09"/>
    <w:rsid w:val="00FB4F5F"/>
    <w:rsid w:val="00FB4FD0"/>
    <w:rsid w:val="00FB5072"/>
    <w:rsid w:val="00FB56B8"/>
    <w:rsid w:val="00FB5C2D"/>
    <w:rsid w:val="00FB5F24"/>
    <w:rsid w:val="00FB6242"/>
    <w:rsid w:val="00FB65A1"/>
    <w:rsid w:val="00FB6AC8"/>
    <w:rsid w:val="00FB6B53"/>
    <w:rsid w:val="00FB718D"/>
    <w:rsid w:val="00FB75B5"/>
    <w:rsid w:val="00FB76E0"/>
    <w:rsid w:val="00FB7CBA"/>
    <w:rsid w:val="00FC07DF"/>
    <w:rsid w:val="00FC090D"/>
    <w:rsid w:val="00FC0FE6"/>
    <w:rsid w:val="00FC116B"/>
    <w:rsid w:val="00FC1248"/>
    <w:rsid w:val="00FC1492"/>
    <w:rsid w:val="00FC19DA"/>
    <w:rsid w:val="00FC1C05"/>
    <w:rsid w:val="00FC2358"/>
    <w:rsid w:val="00FC2B42"/>
    <w:rsid w:val="00FC2FF7"/>
    <w:rsid w:val="00FC3286"/>
    <w:rsid w:val="00FC348D"/>
    <w:rsid w:val="00FC3ADE"/>
    <w:rsid w:val="00FC4B2E"/>
    <w:rsid w:val="00FC50C9"/>
    <w:rsid w:val="00FC50D7"/>
    <w:rsid w:val="00FC5D85"/>
    <w:rsid w:val="00FC5E41"/>
    <w:rsid w:val="00FC61EE"/>
    <w:rsid w:val="00FC6274"/>
    <w:rsid w:val="00FC63E2"/>
    <w:rsid w:val="00FC65DF"/>
    <w:rsid w:val="00FC69EA"/>
    <w:rsid w:val="00FC6BE8"/>
    <w:rsid w:val="00FC73BD"/>
    <w:rsid w:val="00FC7480"/>
    <w:rsid w:val="00FC76DE"/>
    <w:rsid w:val="00FC7708"/>
    <w:rsid w:val="00FC772D"/>
    <w:rsid w:val="00FC78F3"/>
    <w:rsid w:val="00FC7C15"/>
    <w:rsid w:val="00FC7D96"/>
    <w:rsid w:val="00FC7EED"/>
    <w:rsid w:val="00FC7F45"/>
    <w:rsid w:val="00FD048F"/>
    <w:rsid w:val="00FD087C"/>
    <w:rsid w:val="00FD0A40"/>
    <w:rsid w:val="00FD13F7"/>
    <w:rsid w:val="00FD14FC"/>
    <w:rsid w:val="00FD17A1"/>
    <w:rsid w:val="00FD1BE6"/>
    <w:rsid w:val="00FD1EB0"/>
    <w:rsid w:val="00FD26EB"/>
    <w:rsid w:val="00FD2776"/>
    <w:rsid w:val="00FD298C"/>
    <w:rsid w:val="00FD2A5B"/>
    <w:rsid w:val="00FD2F0A"/>
    <w:rsid w:val="00FD3626"/>
    <w:rsid w:val="00FD3C5B"/>
    <w:rsid w:val="00FD3D23"/>
    <w:rsid w:val="00FD3FFF"/>
    <w:rsid w:val="00FD4470"/>
    <w:rsid w:val="00FD44E6"/>
    <w:rsid w:val="00FD4807"/>
    <w:rsid w:val="00FD4931"/>
    <w:rsid w:val="00FD4933"/>
    <w:rsid w:val="00FD4E06"/>
    <w:rsid w:val="00FD4E95"/>
    <w:rsid w:val="00FD508B"/>
    <w:rsid w:val="00FD5CA4"/>
    <w:rsid w:val="00FD654A"/>
    <w:rsid w:val="00FD6CA4"/>
    <w:rsid w:val="00FD7296"/>
    <w:rsid w:val="00FD7691"/>
    <w:rsid w:val="00FD7C6F"/>
    <w:rsid w:val="00FE019D"/>
    <w:rsid w:val="00FE03D1"/>
    <w:rsid w:val="00FE0ACD"/>
    <w:rsid w:val="00FE0E47"/>
    <w:rsid w:val="00FE182B"/>
    <w:rsid w:val="00FE1EEB"/>
    <w:rsid w:val="00FE20C6"/>
    <w:rsid w:val="00FE20CC"/>
    <w:rsid w:val="00FE238C"/>
    <w:rsid w:val="00FE292A"/>
    <w:rsid w:val="00FE34DB"/>
    <w:rsid w:val="00FE36AC"/>
    <w:rsid w:val="00FE378B"/>
    <w:rsid w:val="00FE4173"/>
    <w:rsid w:val="00FE4302"/>
    <w:rsid w:val="00FE4D5A"/>
    <w:rsid w:val="00FE4E1A"/>
    <w:rsid w:val="00FE4FA8"/>
    <w:rsid w:val="00FE50F4"/>
    <w:rsid w:val="00FE5137"/>
    <w:rsid w:val="00FE542C"/>
    <w:rsid w:val="00FE5663"/>
    <w:rsid w:val="00FE5750"/>
    <w:rsid w:val="00FE5B93"/>
    <w:rsid w:val="00FE5D5F"/>
    <w:rsid w:val="00FE601A"/>
    <w:rsid w:val="00FE632D"/>
    <w:rsid w:val="00FE6372"/>
    <w:rsid w:val="00FE6D8D"/>
    <w:rsid w:val="00FE6FB6"/>
    <w:rsid w:val="00FE7294"/>
    <w:rsid w:val="00FE7542"/>
    <w:rsid w:val="00FE7672"/>
    <w:rsid w:val="00FE7B2B"/>
    <w:rsid w:val="00FE7B8C"/>
    <w:rsid w:val="00FF0297"/>
    <w:rsid w:val="00FF02D6"/>
    <w:rsid w:val="00FF080A"/>
    <w:rsid w:val="00FF0C6A"/>
    <w:rsid w:val="00FF0DE5"/>
    <w:rsid w:val="00FF184A"/>
    <w:rsid w:val="00FF1A5E"/>
    <w:rsid w:val="00FF1F67"/>
    <w:rsid w:val="00FF23E4"/>
    <w:rsid w:val="00FF2541"/>
    <w:rsid w:val="00FF2BB2"/>
    <w:rsid w:val="00FF2CD8"/>
    <w:rsid w:val="00FF2DBD"/>
    <w:rsid w:val="00FF32E4"/>
    <w:rsid w:val="00FF37E8"/>
    <w:rsid w:val="00FF3C57"/>
    <w:rsid w:val="00FF468D"/>
    <w:rsid w:val="00FF47F0"/>
    <w:rsid w:val="00FF4A5C"/>
    <w:rsid w:val="00FF4DFE"/>
    <w:rsid w:val="00FF504D"/>
    <w:rsid w:val="00FF5199"/>
    <w:rsid w:val="00FF55E8"/>
    <w:rsid w:val="00FF573F"/>
    <w:rsid w:val="00FF61FE"/>
    <w:rsid w:val="00FF631D"/>
    <w:rsid w:val="00FF6835"/>
    <w:rsid w:val="00FF6937"/>
    <w:rsid w:val="00FF6988"/>
    <w:rsid w:val="00FF6B83"/>
    <w:rsid w:val="00FF70B6"/>
    <w:rsid w:val="00FF70C6"/>
    <w:rsid w:val="00FF71B2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3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5E739C"/>
    <w:pPr>
      <w:keepNext/>
      <w:suppressAutoHyphens w:val="0"/>
      <w:spacing w:before="100" w:beforeAutospacing="1" w:after="100" w:afterAutospacing="1"/>
      <w:jc w:val="center"/>
      <w:outlineLvl w:val="1"/>
    </w:pPr>
    <w:rPr>
      <w:color w:val="052635"/>
      <w:sz w:val="28"/>
      <w:szCs w:val="19"/>
      <w:lang w:eastAsia="ru-RU"/>
    </w:rPr>
  </w:style>
  <w:style w:type="paragraph" w:styleId="3">
    <w:name w:val="heading 3"/>
    <w:basedOn w:val="a"/>
    <w:next w:val="a"/>
    <w:link w:val="30"/>
    <w:qFormat/>
    <w:rsid w:val="005E739C"/>
    <w:pPr>
      <w:keepNext/>
      <w:suppressAutoHyphens w:val="0"/>
      <w:spacing w:before="100" w:beforeAutospacing="1" w:after="100" w:afterAutospacing="1"/>
      <w:ind w:left="360"/>
      <w:jc w:val="center"/>
      <w:outlineLvl w:val="2"/>
    </w:pPr>
    <w:rPr>
      <w:b/>
      <w:bCs/>
      <w:color w:val="052635"/>
      <w:sz w:val="28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E739C"/>
    <w:pPr>
      <w:ind w:firstLine="720"/>
      <w:jc w:val="both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E73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739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rsid w:val="005E739C"/>
    <w:rPr>
      <w:rFonts w:ascii="Times New Roman" w:eastAsia="Times New Roman" w:hAnsi="Times New Roman" w:cs="Times New Roman"/>
      <w:color w:val="052635"/>
      <w:sz w:val="28"/>
      <w:szCs w:val="19"/>
      <w:lang w:eastAsia="ru-RU"/>
    </w:rPr>
  </w:style>
  <w:style w:type="character" w:customStyle="1" w:styleId="30">
    <w:name w:val="Заголовок 3 Знак"/>
    <w:basedOn w:val="a0"/>
    <w:link w:val="3"/>
    <w:rsid w:val="005E739C"/>
    <w:rPr>
      <w:rFonts w:ascii="Times New Roman" w:eastAsia="Times New Roman" w:hAnsi="Times New Roman" w:cs="Times New Roman"/>
      <w:b/>
      <w:bCs/>
      <w:color w:val="052635"/>
      <w:sz w:val="28"/>
      <w:szCs w:val="19"/>
      <w:lang w:eastAsia="ru-RU"/>
    </w:rPr>
  </w:style>
  <w:style w:type="paragraph" w:customStyle="1" w:styleId="Style3">
    <w:name w:val="Style3"/>
    <w:basedOn w:val="a"/>
    <w:uiPriority w:val="99"/>
    <w:rsid w:val="005E739C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1">
    <w:name w:val="Style11"/>
    <w:basedOn w:val="a"/>
    <w:uiPriority w:val="99"/>
    <w:rsid w:val="005E739C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4">
    <w:name w:val="Style14"/>
    <w:basedOn w:val="a"/>
    <w:uiPriority w:val="99"/>
    <w:rsid w:val="005E739C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6">
    <w:name w:val="Font Style16"/>
    <w:uiPriority w:val="99"/>
    <w:rsid w:val="005E739C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5E739C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ConsPlusCell">
    <w:name w:val="ConsPlusCell"/>
    <w:rsid w:val="005E73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5E739C"/>
    <w:pPr>
      <w:suppressAutoHyphens w:val="0"/>
      <w:spacing w:before="100" w:beforeAutospacing="1" w:after="100" w:afterAutospacing="1"/>
      <w:ind w:firstLine="480"/>
    </w:pPr>
    <w:rPr>
      <w:rFonts w:ascii="Verdana" w:hAnsi="Verdana"/>
      <w:color w:val="052635"/>
      <w:sz w:val="19"/>
      <w:szCs w:val="19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E739C"/>
    <w:rPr>
      <w:rFonts w:ascii="Verdana" w:eastAsia="Times New Roman" w:hAnsi="Verdana" w:cs="Times New Roman"/>
      <w:color w:val="052635"/>
      <w:sz w:val="19"/>
      <w:szCs w:val="19"/>
      <w:lang w:eastAsia="ru-RU"/>
    </w:rPr>
  </w:style>
  <w:style w:type="paragraph" w:styleId="a7">
    <w:name w:val="Body Text"/>
    <w:basedOn w:val="a"/>
    <w:link w:val="a8"/>
    <w:rsid w:val="005E739C"/>
    <w:pPr>
      <w:suppressAutoHyphens w:val="0"/>
    </w:pPr>
    <w:rPr>
      <w:color w:val="052635"/>
      <w:szCs w:val="19"/>
      <w:lang w:eastAsia="ru-RU"/>
    </w:rPr>
  </w:style>
  <w:style w:type="character" w:customStyle="1" w:styleId="a8">
    <w:name w:val="Основной текст Знак"/>
    <w:basedOn w:val="a0"/>
    <w:link w:val="a7"/>
    <w:rsid w:val="005E739C"/>
    <w:rPr>
      <w:rFonts w:ascii="Times New Roman" w:eastAsia="Times New Roman" w:hAnsi="Times New Roman" w:cs="Times New Roman"/>
      <w:color w:val="052635"/>
      <w:sz w:val="24"/>
      <w:szCs w:val="19"/>
      <w:lang w:eastAsia="ru-RU"/>
    </w:rPr>
  </w:style>
  <w:style w:type="paragraph" w:styleId="22">
    <w:name w:val="Body Text 2"/>
    <w:basedOn w:val="a"/>
    <w:link w:val="23"/>
    <w:rsid w:val="005E739C"/>
    <w:pPr>
      <w:suppressAutoHyphens w:val="0"/>
    </w:pPr>
    <w:rPr>
      <w:rFonts w:ascii="Verdana" w:hAnsi="Verdana"/>
      <w:color w:val="052635"/>
      <w:sz w:val="22"/>
      <w:szCs w:val="19"/>
      <w:lang w:eastAsia="ru-RU"/>
    </w:rPr>
  </w:style>
  <w:style w:type="character" w:customStyle="1" w:styleId="23">
    <w:name w:val="Основной текст 2 Знак"/>
    <w:basedOn w:val="a0"/>
    <w:link w:val="22"/>
    <w:rsid w:val="005E739C"/>
    <w:rPr>
      <w:rFonts w:ascii="Verdana" w:eastAsia="Times New Roman" w:hAnsi="Verdana" w:cs="Times New Roman"/>
      <w:color w:val="052635"/>
      <w:szCs w:val="19"/>
      <w:lang w:eastAsia="ru-RU"/>
    </w:rPr>
  </w:style>
  <w:style w:type="paragraph" w:styleId="31">
    <w:name w:val="Body Text Indent 3"/>
    <w:basedOn w:val="a"/>
    <w:link w:val="32"/>
    <w:rsid w:val="005E739C"/>
    <w:pPr>
      <w:suppressAutoHyphens w:val="0"/>
      <w:spacing w:before="100" w:beforeAutospacing="1" w:after="100" w:afterAutospacing="1"/>
      <w:ind w:left="-240" w:firstLine="480"/>
      <w:jc w:val="both"/>
    </w:pPr>
    <w:rPr>
      <w:color w:val="052635"/>
      <w:szCs w:val="19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E739C"/>
    <w:rPr>
      <w:rFonts w:ascii="Times New Roman" w:eastAsia="Times New Roman" w:hAnsi="Times New Roman" w:cs="Times New Roman"/>
      <w:color w:val="052635"/>
      <w:sz w:val="24"/>
      <w:szCs w:val="19"/>
      <w:lang w:eastAsia="ru-RU"/>
    </w:rPr>
  </w:style>
  <w:style w:type="paragraph" w:styleId="33">
    <w:name w:val="Body Text 3"/>
    <w:basedOn w:val="a"/>
    <w:link w:val="34"/>
    <w:rsid w:val="005E739C"/>
    <w:pPr>
      <w:suppressAutoHyphens w:val="0"/>
      <w:spacing w:before="100" w:beforeAutospacing="1" w:after="100" w:afterAutospacing="1"/>
      <w:jc w:val="center"/>
    </w:pPr>
    <w:rPr>
      <w:rFonts w:ascii="Verdana" w:hAnsi="Verdana"/>
      <w:color w:val="052635"/>
      <w:sz w:val="22"/>
      <w:lang w:eastAsia="ru-RU"/>
    </w:rPr>
  </w:style>
  <w:style w:type="character" w:customStyle="1" w:styleId="34">
    <w:name w:val="Основной текст 3 Знак"/>
    <w:basedOn w:val="a0"/>
    <w:link w:val="33"/>
    <w:rsid w:val="005E739C"/>
    <w:rPr>
      <w:rFonts w:ascii="Verdana" w:eastAsia="Times New Roman" w:hAnsi="Verdana" w:cs="Times New Roman"/>
      <w:color w:val="052635"/>
      <w:szCs w:val="24"/>
      <w:lang w:eastAsia="ru-RU"/>
    </w:rPr>
  </w:style>
  <w:style w:type="paragraph" w:styleId="a9">
    <w:name w:val="caption"/>
    <w:basedOn w:val="a"/>
    <w:next w:val="a"/>
    <w:qFormat/>
    <w:rsid w:val="005E739C"/>
    <w:pPr>
      <w:suppressAutoHyphens w:val="0"/>
      <w:spacing w:before="100" w:beforeAutospacing="1" w:after="100" w:afterAutospacing="1"/>
      <w:ind w:left="360"/>
      <w:jc w:val="center"/>
    </w:pPr>
    <w:rPr>
      <w:b/>
      <w:bCs/>
      <w:color w:val="052635"/>
      <w:sz w:val="28"/>
      <w:lang w:eastAsia="ru-RU"/>
    </w:rPr>
  </w:style>
  <w:style w:type="paragraph" w:customStyle="1" w:styleId="ConsPlusNormal">
    <w:name w:val="ConsPlusNormal"/>
    <w:rsid w:val="005E7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5E739C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E739C"/>
    <w:pPr>
      <w:suppressAutoHyphens w:val="0"/>
      <w:ind w:left="720"/>
      <w:contextualSpacing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0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22</Pages>
  <Words>6129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14</cp:revision>
  <cp:lastPrinted>2013-10-24T06:52:00Z</cp:lastPrinted>
  <dcterms:created xsi:type="dcterms:W3CDTF">2013-10-24T04:51:00Z</dcterms:created>
  <dcterms:modified xsi:type="dcterms:W3CDTF">2018-12-03T18:56:00Z</dcterms:modified>
</cp:coreProperties>
</file>